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C85377" w14:textId="74DB888B" w:rsidR="00D91483" w:rsidRPr="00655692" w:rsidRDefault="00D91483" w:rsidP="00655692">
      <w:pPr>
        <w:jc w:val="center"/>
        <w:rPr>
          <w:rFonts w:ascii="Arial" w:hAnsi="Arial" w:cs="Arial"/>
          <w:bCs/>
          <w:sz w:val="20"/>
          <w:szCs w:val="20"/>
        </w:rPr>
      </w:pPr>
      <w:r w:rsidRPr="00655692">
        <w:rPr>
          <w:rFonts w:ascii="Arial" w:hAnsi="Arial" w:cs="Arial"/>
          <w:bCs/>
          <w:noProof/>
          <w:sz w:val="20"/>
          <w:szCs w:val="20"/>
        </w:rPr>
        <w:drawing>
          <wp:anchor distT="0" distB="0" distL="114300" distR="114300" simplePos="0" relativeHeight="251658240" behindDoc="1" locked="0" layoutInCell="1" allowOverlap="1" wp14:anchorId="377EA9B4" wp14:editId="5B3294E4">
            <wp:simplePos x="0" y="0"/>
            <wp:positionH relativeFrom="margin">
              <wp:align>right</wp:align>
            </wp:positionH>
            <wp:positionV relativeFrom="paragraph">
              <wp:posOffset>0</wp:posOffset>
            </wp:positionV>
            <wp:extent cx="825500" cy="97980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node Pâques.jpg"/>
                    <pic:cNvPicPr/>
                  </pic:nvPicPr>
                  <pic:blipFill>
                    <a:blip r:embed="rId8">
                      <a:extLst>
                        <a:ext uri="{28A0092B-C50C-407E-A947-70E740481C1C}">
                          <a14:useLocalDpi xmlns:a14="http://schemas.microsoft.com/office/drawing/2010/main" val="0"/>
                        </a:ext>
                      </a:extLst>
                    </a:blip>
                    <a:stretch>
                      <a:fillRect/>
                    </a:stretch>
                  </pic:blipFill>
                  <pic:spPr>
                    <a:xfrm>
                      <a:off x="0" y="0"/>
                      <a:ext cx="825500" cy="979805"/>
                    </a:xfrm>
                    <a:prstGeom prst="rect">
                      <a:avLst/>
                    </a:prstGeom>
                  </pic:spPr>
                </pic:pic>
              </a:graphicData>
            </a:graphic>
          </wp:anchor>
        </w:drawing>
      </w:r>
      <w:r w:rsidRPr="00655692">
        <w:rPr>
          <w:rFonts w:ascii="Arial" w:hAnsi="Arial" w:cs="Arial"/>
          <w:bCs/>
          <w:noProof/>
          <w:sz w:val="20"/>
          <w:szCs w:val="20"/>
        </w:rPr>
        <w:drawing>
          <wp:anchor distT="0" distB="0" distL="114300" distR="114300" simplePos="0" relativeHeight="251659264" behindDoc="0" locked="0" layoutInCell="1" allowOverlap="1" wp14:anchorId="78DD1C3F" wp14:editId="46574A40">
            <wp:simplePos x="0" y="0"/>
            <wp:positionH relativeFrom="column">
              <wp:posOffset>120015</wp:posOffset>
            </wp:positionH>
            <wp:positionV relativeFrom="paragraph">
              <wp:posOffset>0</wp:posOffset>
            </wp:positionV>
            <wp:extent cx="1267817" cy="5715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iocese_couleur2.gif"/>
                    <pic:cNvPicPr/>
                  </pic:nvPicPr>
                  <pic:blipFill>
                    <a:blip r:embed="rId9">
                      <a:extLst>
                        <a:ext uri="{28A0092B-C50C-407E-A947-70E740481C1C}">
                          <a14:useLocalDpi xmlns:a14="http://schemas.microsoft.com/office/drawing/2010/main" val="0"/>
                        </a:ext>
                      </a:extLst>
                    </a:blip>
                    <a:stretch>
                      <a:fillRect/>
                    </a:stretch>
                  </pic:blipFill>
                  <pic:spPr>
                    <a:xfrm>
                      <a:off x="0" y="0"/>
                      <a:ext cx="1267817" cy="571500"/>
                    </a:xfrm>
                    <a:prstGeom prst="rect">
                      <a:avLst/>
                    </a:prstGeom>
                  </pic:spPr>
                </pic:pic>
              </a:graphicData>
            </a:graphic>
          </wp:anchor>
        </w:drawing>
      </w:r>
      <w:r w:rsidRPr="00655692">
        <w:rPr>
          <w:rFonts w:ascii="Arial" w:hAnsi="Arial" w:cs="Arial"/>
          <w:bCs/>
          <w:sz w:val="20"/>
          <w:szCs w:val="20"/>
        </w:rPr>
        <w:t xml:space="preserve"> </w:t>
      </w:r>
    </w:p>
    <w:p w14:paraId="5BD2B99D" w14:textId="2658AE28" w:rsidR="00D91483" w:rsidRPr="0078060C" w:rsidRDefault="00C775F0" w:rsidP="00655692">
      <w:pPr>
        <w:jc w:val="center"/>
        <w:rPr>
          <w:rFonts w:ascii="Arial" w:hAnsi="Arial" w:cs="Arial"/>
          <w:b/>
          <w:bCs/>
          <w:sz w:val="28"/>
          <w:szCs w:val="28"/>
        </w:rPr>
      </w:pPr>
      <w:r w:rsidRPr="0078060C">
        <w:rPr>
          <w:rFonts w:ascii="Arial" w:hAnsi="Arial" w:cs="Arial"/>
          <w:b/>
          <w:bCs/>
          <w:sz w:val="28"/>
          <w:szCs w:val="28"/>
        </w:rPr>
        <w:t xml:space="preserve">Synthèse diocésaine </w:t>
      </w:r>
    </w:p>
    <w:p w14:paraId="0633ED6F" w14:textId="3E279666" w:rsidR="00D91483" w:rsidRDefault="00C775F0" w:rsidP="00655692">
      <w:pPr>
        <w:jc w:val="center"/>
        <w:rPr>
          <w:rFonts w:ascii="Arial" w:hAnsi="Arial" w:cs="Arial"/>
          <w:b/>
          <w:bCs/>
          <w:sz w:val="28"/>
          <w:szCs w:val="28"/>
        </w:rPr>
      </w:pPr>
      <w:proofErr w:type="gramStart"/>
      <w:r w:rsidRPr="0078060C">
        <w:rPr>
          <w:rFonts w:ascii="Arial" w:hAnsi="Arial" w:cs="Arial"/>
          <w:b/>
          <w:bCs/>
          <w:sz w:val="28"/>
          <w:szCs w:val="28"/>
        </w:rPr>
        <w:t>de</w:t>
      </w:r>
      <w:proofErr w:type="gramEnd"/>
      <w:r w:rsidRPr="0078060C">
        <w:rPr>
          <w:rFonts w:ascii="Arial" w:hAnsi="Arial" w:cs="Arial"/>
          <w:b/>
          <w:bCs/>
          <w:sz w:val="28"/>
          <w:szCs w:val="28"/>
        </w:rPr>
        <w:t xml:space="preserve"> la démarche synodale</w:t>
      </w:r>
      <w:r w:rsidR="00D91483" w:rsidRPr="0078060C">
        <w:rPr>
          <w:rFonts w:ascii="Arial" w:hAnsi="Arial" w:cs="Arial"/>
          <w:b/>
          <w:bCs/>
          <w:sz w:val="28"/>
          <w:szCs w:val="28"/>
        </w:rPr>
        <w:t xml:space="preserve">  </w:t>
      </w:r>
    </w:p>
    <w:p w14:paraId="60651717" w14:textId="77777777" w:rsidR="00F27AB9" w:rsidRDefault="00F27AB9" w:rsidP="00655692">
      <w:pPr>
        <w:jc w:val="center"/>
        <w:rPr>
          <w:rFonts w:ascii="Arial" w:hAnsi="Arial" w:cs="Arial"/>
          <w:b/>
          <w:bCs/>
          <w:sz w:val="28"/>
          <w:szCs w:val="28"/>
        </w:rPr>
      </w:pPr>
    </w:p>
    <w:p w14:paraId="68606644" w14:textId="77777777" w:rsidR="00F27AB9" w:rsidRDefault="00F27AB9" w:rsidP="00F27AB9">
      <w:pPr>
        <w:ind w:left="720"/>
        <w:jc w:val="both"/>
      </w:pPr>
    </w:p>
    <w:p w14:paraId="55D4F33B" w14:textId="77777777" w:rsidR="00F27AB9" w:rsidRPr="00F27AB9" w:rsidRDefault="00F27AB9" w:rsidP="00F27AB9">
      <w:pPr>
        <w:ind w:left="720"/>
        <w:jc w:val="both"/>
        <w:rPr>
          <w:color w:val="FF0000"/>
          <w:sz w:val="18"/>
          <w:szCs w:val="18"/>
        </w:rPr>
      </w:pPr>
      <w:r w:rsidRPr="00F27AB9">
        <w:rPr>
          <w:sz w:val="18"/>
          <w:szCs w:val="18"/>
        </w:rPr>
        <w:t xml:space="preserve">Avec le document ci-joint, vous êtes en possession de la « synthèse » des contributions diocésaines au Synode sur la </w:t>
      </w:r>
      <w:proofErr w:type="spellStart"/>
      <w:r w:rsidRPr="00F27AB9">
        <w:rPr>
          <w:sz w:val="18"/>
          <w:szCs w:val="18"/>
        </w:rPr>
        <w:t>synodalité</w:t>
      </w:r>
      <w:proofErr w:type="spellEnd"/>
      <w:r w:rsidRPr="00F27AB9">
        <w:rPr>
          <w:sz w:val="18"/>
          <w:szCs w:val="18"/>
        </w:rPr>
        <w:t xml:space="preserve">. Il est le fruit de la relecture de tous les </w:t>
      </w:r>
      <w:proofErr w:type="spellStart"/>
      <w:r w:rsidRPr="00F27AB9">
        <w:rPr>
          <w:sz w:val="18"/>
          <w:szCs w:val="18"/>
        </w:rPr>
        <w:t>comptes-rendus</w:t>
      </w:r>
      <w:proofErr w:type="spellEnd"/>
      <w:r w:rsidRPr="00F27AB9">
        <w:rPr>
          <w:sz w:val="18"/>
          <w:szCs w:val="18"/>
        </w:rPr>
        <w:t xml:space="preserve"> qui nous sont parvenus. Avant d’en prendre connaissance, voici quelques précisions sur notre méthode de travail et le statut de ce texte. Ces informations en faciliteront l’appropriation.</w:t>
      </w:r>
      <w:r w:rsidRPr="00F27AB9">
        <w:rPr>
          <w:color w:val="FF0000"/>
          <w:sz w:val="18"/>
          <w:szCs w:val="18"/>
        </w:rPr>
        <w:t xml:space="preserve">  </w:t>
      </w:r>
    </w:p>
    <w:p w14:paraId="6583F606" w14:textId="77777777" w:rsidR="00F27AB9" w:rsidRPr="00F27AB9" w:rsidRDefault="00F27AB9" w:rsidP="00F27AB9">
      <w:pPr>
        <w:pStyle w:val="Paragraphedeliste"/>
        <w:numPr>
          <w:ilvl w:val="0"/>
          <w:numId w:val="36"/>
        </w:numPr>
        <w:ind w:left="1066" w:hanging="357"/>
        <w:contextualSpacing/>
        <w:jc w:val="both"/>
        <w:rPr>
          <w:sz w:val="18"/>
          <w:szCs w:val="18"/>
        </w:rPr>
      </w:pPr>
      <w:r w:rsidRPr="00F27AB9">
        <w:rPr>
          <w:sz w:val="18"/>
          <w:szCs w:val="18"/>
        </w:rPr>
        <w:t>Vous avez sous les yeux la pierre du diocèse à l’édifice universel. Cette synthèse va être envoyée à la Conférence des Evêques de France (CEF), elle sera elle-même travaillée au niveau européen, avant d’alimenter les travaux du Synode des Evêques en octobre 2023.</w:t>
      </w:r>
    </w:p>
    <w:p w14:paraId="12822AFC" w14:textId="77777777" w:rsidR="00F27AB9" w:rsidRPr="00F27AB9" w:rsidRDefault="00F27AB9" w:rsidP="00F27AB9">
      <w:pPr>
        <w:pStyle w:val="Paragraphedeliste"/>
        <w:numPr>
          <w:ilvl w:val="0"/>
          <w:numId w:val="36"/>
        </w:numPr>
        <w:ind w:left="1066" w:hanging="357"/>
        <w:contextualSpacing/>
        <w:jc w:val="both"/>
        <w:rPr>
          <w:sz w:val="18"/>
          <w:szCs w:val="18"/>
        </w:rPr>
      </w:pPr>
      <w:r w:rsidRPr="00F27AB9">
        <w:rPr>
          <w:sz w:val="18"/>
          <w:szCs w:val="18"/>
        </w:rPr>
        <w:t>Notre méthode de travail et le cadre de ce document nous ont été fixés par la CEF, y compris pour le nombre de caractères et les interlignes !…</w:t>
      </w:r>
    </w:p>
    <w:p w14:paraId="26B7C11E" w14:textId="436008ED" w:rsidR="00F27AB9" w:rsidRPr="00F27AB9" w:rsidRDefault="00F27AB9" w:rsidP="00F27AB9">
      <w:pPr>
        <w:pStyle w:val="Paragraphedeliste"/>
        <w:numPr>
          <w:ilvl w:val="0"/>
          <w:numId w:val="36"/>
        </w:numPr>
        <w:ind w:left="1066" w:hanging="357"/>
        <w:contextualSpacing/>
        <w:jc w:val="both"/>
        <w:rPr>
          <w:sz w:val="18"/>
          <w:szCs w:val="18"/>
        </w:rPr>
      </w:pPr>
      <w:r w:rsidRPr="00F27AB9">
        <w:rPr>
          <w:sz w:val="18"/>
          <w:szCs w:val="18"/>
        </w:rPr>
        <w:t xml:space="preserve">Il s’agissait de faire œuvre de discernement, pour faire ressortir ce que l’Esprit dit à l’Eglise qui est à Evreux. Ne cherchons pas </w:t>
      </w:r>
      <w:bookmarkStart w:id="0" w:name="_GoBack"/>
      <w:bookmarkEnd w:id="0"/>
      <w:r w:rsidRPr="00F27AB9">
        <w:rPr>
          <w:sz w:val="18"/>
          <w:szCs w:val="18"/>
        </w:rPr>
        <w:t>un résumé exhaustif de nos réflexions mais bien plutôt ce qui peut être fructueux pour la mission, pour aujourd’hui, dans notre diocèse.</w:t>
      </w:r>
    </w:p>
    <w:p w14:paraId="72785EE2" w14:textId="77777777" w:rsidR="00F27AB9" w:rsidRPr="00F27AB9" w:rsidRDefault="00F27AB9" w:rsidP="00F27AB9">
      <w:pPr>
        <w:pStyle w:val="Paragraphedeliste"/>
        <w:numPr>
          <w:ilvl w:val="0"/>
          <w:numId w:val="36"/>
        </w:numPr>
        <w:ind w:left="1066" w:hanging="357"/>
        <w:contextualSpacing/>
        <w:jc w:val="both"/>
        <w:rPr>
          <w:sz w:val="18"/>
          <w:szCs w:val="18"/>
        </w:rPr>
      </w:pPr>
      <w:r w:rsidRPr="00F27AB9">
        <w:rPr>
          <w:sz w:val="18"/>
          <w:szCs w:val="18"/>
        </w:rPr>
        <w:t>Il s’agissait d’être fidèle devant les expressions et idées fortes des uns et des autres, sans pour autant interpréter, voire rectifier tel ou tel propos.</w:t>
      </w:r>
    </w:p>
    <w:p w14:paraId="0EDCECC8" w14:textId="77777777" w:rsidR="00F27AB9" w:rsidRPr="00F27AB9" w:rsidRDefault="00F27AB9" w:rsidP="00F27AB9">
      <w:pPr>
        <w:pStyle w:val="Paragraphedeliste"/>
        <w:numPr>
          <w:ilvl w:val="0"/>
          <w:numId w:val="36"/>
        </w:numPr>
        <w:ind w:left="1066" w:hanging="357"/>
        <w:contextualSpacing/>
        <w:jc w:val="both"/>
        <w:rPr>
          <w:sz w:val="18"/>
          <w:szCs w:val="18"/>
        </w:rPr>
      </w:pPr>
      <w:r w:rsidRPr="00F27AB9">
        <w:rPr>
          <w:sz w:val="18"/>
          <w:szCs w:val="18"/>
        </w:rPr>
        <w:t xml:space="preserve">Nous devons dire à toutes celles et ceux qui ont collaboré un immense merci car cette démarche synodale a permis à beaucoup de relire leur action pastorale, leur engagement dans l’Eglise. Avec malgré tout la limite que parfois il n’a pas été répondu au questionnement fondamental du pape François. « Communion, participation et mission » : nous devons toujours nous demander quels pas nous avons à faire ensemble pour grandir en </w:t>
      </w:r>
      <w:proofErr w:type="spellStart"/>
      <w:r w:rsidRPr="00F27AB9">
        <w:rPr>
          <w:sz w:val="18"/>
          <w:szCs w:val="18"/>
        </w:rPr>
        <w:t>synodalité</w:t>
      </w:r>
      <w:proofErr w:type="spellEnd"/>
      <w:r w:rsidRPr="00F27AB9">
        <w:rPr>
          <w:sz w:val="18"/>
          <w:szCs w:val="18"/>
        </w:rPr>
        <w:t xml:space="preserve"> et aller plus loin pour « marcher ensemble » dans l’annonce de l’Evangile.</w:t>
      </w:r>
    </w:p>
    <w:p w14:paraId="4C745EB1" w14:textId="77777777" w:rsidR="00F27AB9" w:rsidRPr="00F27AB9" w:rsidRDefault="00F27AB9" w:rsidP="00F27AB9">
      <w:pPr>
        <w:pStyle w:val="Paragraphedeliste"/>
        <w:numPr>
          <w:ilvl w:val="0"/>
          <w:numId w:val="36"/>
        </w:numPr>
        <w:ind w:left="1066" w:hanging="357"/>
        <w:contextualSpacing/>
        <w:jc w:val="both"/>
        <w:rPr>
          <w:sz w:val="18"/>
          <w:szCs w:val="18"/>
        </w:rPr>
      </w:pPr>
      <w:r w:rsidRPr="00F27AB9">
        <w:rPr>
          <w:sz w:val="18"/>
          <w:szCs w:val="18"/>
        </w:rPr>
        <w:t>Il faut bien reconnaître que certains points relèvent du Magistère de l’Eglise universelle. Pour notre bien à tous et celui de la mission en tout premier, arrêtons-nous sur ce qui peut nous mobiliser, orienter notre action pastorale ici chez nous, sans attendre l’exhortation post-synodale qui ne nous sera guère adressée qu’après le Synode des Evêques à Rome d’octobre 2023.</w:t>
      </w:r>
    </w:p>
    <w:p w14:paraId="27618252" w14:textId="77777777" w:rsidR="00F27AB9" w:rsidRPr="00F27AB9" w:rsidRDefault="00F27AB9" w:rsidP="00F27AB9">
      <w:pPr>
        <w:pStyle w:val="Paragraphedeliste"/>
        <w:numPr>
          <w:ilvl w:val="0"/>
          <w:numId w:val="36"/>
        </w:numPr>
        <w:ind w:left="1066" w:hanging="357"/>
        <w:contextualSpacing/>
        <w:jc w:val="both"/>
        <w:rPr>
          <w:sz w:val="18"/>
          <w:szCs w:val="18"/>
        </w:rPr>
      </w:pPr>
      <w:r w:rsidRPr="00F27AB9">
        <w:rPr>
          <w:sz w:val="18"/>
          <w:szCs w:val="18"/>
        </w:rPr>
        <w:t xml:space="preserve">Au-delà de toutes les contributions qui ont alimenté cette synthèse, invoquons plus que jamais l’Esprit Saint. Que l’Eglise d’Evreux avance sur le chemin  de la </w:t>
      </w:r>
      <w:proofErr w:type="spellStart"/>
      <w:r w:rsidRPr="00F27AB9">
        <w:rPr>
          <w:sz w:val="18"/>
          <w:szCs w:val="18"/>
        </w:rPr>
        <w:t>synodalité</w:t>
      </w:r>
      <w:proofErr w:type="spellEnd"/>
      <w:r w:rsidRPr="00F27AB9">
        <w:rPr>
          <w:sz w:val="18"/>
          <w:szCs w:val="18"/>
        </w:rPr>
        <w:t>, puisque, selon les mots du Pape François, c’est celui que Dieu attend de l’Eglise du 3</w:t>
      </w:r>
      <w:r w:rsidRPr="00F27AB9">
        <w:rPr>
          <w:sz w:val="18"/>
          <w:szCs w:val="18"/>
          <w:vertAlign w:val="superscript"/>
        </w:rPr>
        <w:t>ème</w:t>
      </w:r>
      <w:r w:rsidRPr="00F27AB9">
        <w:rPr>
          <w:sz w:val="18"/>
          <w:szCs w:val="18"/>
        </w:rPr>
        <w:t xml:space="preserve"> millénaire !</w:t>
      </w:r>
    </w:p>
    <w:p w14:paraId="62D14B58" w14:textId="77777777" w:rsidR="00F27AB9" w:rsidRPr="00F27AB9" w:rsidRDefault="00F27AB9" w:rsidP="00F27AB9">
      <w:pPr>
        <w:pStyle w:val="Paragraphedeliste"/>
        <w:ind w:left="1080"/>
        <w:jc w:val="both"/>
        <w:rPr>
          <w:sz w:val="18"/>
          <w:szCs w:val="18"/>
        </w:rPr>
      </w:pPr>
    </w:p>
    <w:p w14:paraId="12445AB8" w14:textId="77777777" w:rsidR="00F27AB9" w:rsidRPr="00F27AB9" w:rsidRDefault="00F27AB9" w:rsidP="00F27AB9">
      <w:pPr>
        <w:pStyle w:val="Paragraphedeliste"/>
        <w:ind w:left="1080"/>
        <w:jc w:val="right"/>
        <w:rPr>
          <w:sz w:val="18"/>
          <w:szCs w:val="18"/>
        </w:rPr>
      </w:pPr>
      <w:r w:rsidRPr="00F27AB9">
        <w:rPr>
          <w:sz w:val="18"/>
          <w:szCs w:val="18"/>
        </w:rPr>
        <w:t>Mme Marie-Odile Lepoutre et P. Michel Daubanes</w:t>
      </w:r>
    </w:p>
    <w:p w14:paraId="2133BA14" w14:textId="77777777" w:rsidR="00F27AB9" w:rsidRPr="00F27AB9" w:rsidRDefault="00F27AB9" w:rsidP="00655692">
      <w:pPr>
        <w:jc w:val="center"/>
        <w:rPr>
          <w:rFonts w:ascii="Arial" w:hAnsi="Arial" w:cs="Arial"/>
          <w:b/>
          <w:bCs/>
          <w:sz w:val="18"/>
          <w:szCs w:val="18"/>
        </w:rPr>
      </w:pPr>
    </w:p>
    <w:p w14:paraId="112875C5" w14:textId="77777777" w:rsidR="00D91483" w:rsidRPr="00655692" w:rsidRDefault="00D91483" w:rsidP="00655692">
      <w:pPr>
        <w:pStyle w:val="Paragraphedeliste"/>
        <w:ind w:left="786"/>
        <w:rPr>
          <w:rFonts w:ascii="Arial" w:hAnsi="Arial" w:cs="Arial"/>
          <w:b/>
          <w:bCs/>
          <w:sz w:val="20"/>
          <w:szCs w:val="20"/>
          <w:u w:val="single"/>
        </w:rPr>
      </w:pPr>
    </w:p>
    <w:p w14:paraId="4C83F615" w14:textId="1593F962" w:rsidR="001D7E64" w:rsidRDefault="001D7E64" w:rsidP="00655692">
      <w:pPr>
        <w:pStyle w:val="Paragraphedeliste"/>
        <w:numPr>
          <w:ilvl w:val="0"/>
          <w:numId w:val="8"/>
        </w:numPr>
        <w:rPr>
          <w:rFonts w:ascii="Arial" w:hAnsi="Arial" w:cs="Arial"/>
          <w:b/>
          <w:bCs/>
          <w:sz w:val="20"/>
          <w:szCs w:val="20"/>
          <w:u w:val="single"/>
        </w:rPr>
      </w:pPr>
      <w:r w:rsidRPr="00655692">
        <w:rPr>
          <w:rFonts w:ascii="Arial" w:hAnsi="Arial" w:cs="Arial"/>
          <w:b/>
          <w:bCs/>
          <w:sz w:val="20"/>
          <w:szCs w:val="20"/>
          <w:u w:val="single"/>
        </w:rPr>
        <w:t xml:space="preserve">DEROULEMENT DU PROCESSUS DE CONSULTATION </w:t>
      </w:r>
    </w:p>
    <w:p w14:paraId="351104CD" w14:textId="77777777" w:rsidR="0078060C" w:rsidRPr="00655692" w:rsidRDefault="0078060C" w:rsidP="0078060C">
      <w:pPr>
        <w:pStyle w:val="Paragraphedeliste"/>
        <w:ind w:left="786"/>
        <w:rPr>
          <w:rFonts w:ascii="Arial" w:hAnsi="Arial" w:cs="Arial"/>
          <w:b/>
          <w:bCs/>
          <w:sz w:val="20"/>
          <w:szCs w:val="20"/>
          <w:u w:val="single"/>
        </w:rPr>
      </w:pPr>
    </w:p>
    <w:p w14:paraId="5CFF33DD" w14:textId="781BD2DD" w:rsidR="00F35C89" w:rsidRDefault="00AC04ED" w:rsidP="0078060C">
      <w:pPr>
        <w:pStyle w:val="Paragraphedeliste"/>
        <w:numPr>
          <w:ilvl w:val="0"/>
          <w:numId w:val="34"/>
        </w:numPr>
        <w:rPr>
          <w:rFonts w:ascii="Arial" w:hAnsi="Arial" w:cs="Arial"/>
          <w:b/>
          <w:sz w:val="20"/>
          <w:szCs w:val="20"/>
        </w:rPr>
      </w:pPr>
      <w:r w:rsidRPr="0078060C">
        <w:rPr>
          <w:rFonts w:ascii="Arial" w:hAnsi="Arial" w:cs="Arial"/>
          <w:b/>
          <w:sz w:val="20"/>
          <w:szCs w:val="20"/>
        </w:rPr>
        <w:t>Les grandes étapes</w:t>
      </w:r>
    </w:p>
    <w:p w14:paraId="2A1B4B07" w14:textId="77777777" w:rsidR="0078060C" w:rsidRPr="0078060C" w:rsidRDefault="0078060C" w:rsidP="0078060C">
      <w:pPr>
        <w:pStyle w:val="Paragraphedeliste"/>
        <w:rPr>
          <w:rFonts w:ascii="Arial" w:hAnsi="Arial" w:cs="Arial"/>
          <w:b/>
          <w:sz w:val="20"/>
          <w:szCs w:val="20"/>
        </w:rPr>
      </w:pPr>
    </w:p>
    <w:p w14:paraId="398D4715" w14:textId="65265AB1" w:rsidR="00B71461" w:rsidRPr="0078060C" w:rsidRDefault="000E3884" w:rsidP="00655692">
      <w:pPr>
        <w:pStyle w:val="Paragraphedeliste"/>
        <w:numPr>
          <w:ilvl w:val="5"/>
          <w:numId w:val="7"/>
        </w:numPr>
        <w:ind w:left="567" w:hanging="425"/>
        <w:jc w:val="both"/>
        <w:rPr>
          <w:rFonts w:ascii="Arial" w:hAnsi="Arial" w:cs="Arial"/>
          <w:color w:val="000000" w:themeColor="text1"/>
          <w:sz w:val="18"/>
          <w:szCs w:val="20"/>
        </w:rPr>
      </w:pPr>
      <w:r w:rsidRPr="0078060C">
        <w:rPr>
          <w:rFonts w:ascii="Arial" w:hAnsi="Arial" w:cs="Arial"/>
          <w:color w:val="000000" w:themeColor="text1"/>
          <w:sz w:val="18"/>
          <w:szCs w:val="20"/>
        </w:rPr>
        <w:t>Ont été nommés par l’évêque</w:t>
      </w:r>
      <w:r w:rsidR="00E91976"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Mgr Nourrichard</w:t>
      </w:r>
      <w:r w:rsidR="00E91976"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responsables de la démarche le P. Michel Daubanes</w:t>
      </w:r>
      <w:r w:rsidR="00BD52E6"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V</w:t>
      </w:r>
      <w:r w:rsidR="00AB07BD" w:rsidRPr="0078060C">
        <w:rPr>
          <w:rFonts w:ascii="Arial" w:hAnsi="Arial" w:cs="Arial"/>
          <w:color w:val="000000" w:themeColor="text1"/>
          <w:sz w:val="18"/>
          <w:szCs w:val="20"/>
        </w:rPr>
        <w:t>icaire général</w:t>
      </w:r>
      <w:r w:rsidR="00BD52E6"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et Mme Marie-Odile Lepoutre, responsable du Service diocésain des paroisses.</w:t>
      </w:r>
      <w:r w:rsidR="00AB07BD" w:rsidRPr="0078060C">
        <w:rPr>
          <w:rFonts w:ascii="Arial" w:hAnsi="Arial" w:cs="Arial"/>
          <w:color w:val="000000" w:themeColor="text1"/>
          <w:sz w:val="18"/>
          <w:szCs w:val="20"/>
        </w:rPr>
        <w:t xml:space="preserve"> </w:t>
      </w:r>
    </w:p>
    <w:p w14:paraId="4DC3640E" w14:textId="035909E3" w:rsidR="000E3884" w:rsidRPr="0078060C" w:rsidRDefault="000E3884" w:rsidP="00655692">
      <w:pPr>
        <w:pStyle w:val="Paragraphedeliste"/>
        <w:numPr>
          <w:ilvl w:val="5"/>
          <w:numId w:val="7"/>
        </w:numPr>
        <w:ind w:left="567" w:hanging="425"/>
        <w:jc w:val="both"/>
        <w:rPr>
          <w:rFonts w:ascii="Arial" w:hAnsi="Arial" w:cs="Arial"/>
          <w:color w:val="000000" w:themeColor="text1"/>
          <w:sz w:val="18"/>
          <w:szCs w:val="20"/>
        </w:rPr>
      </w:pPr>
      <w:r w:rsidRPr="0078060C">
        <w:rPr>
          <w:rFonts w:ascii="Arial" w:hAnsi="Arial" w:cs="Arial"/>
          <w:color w:val="000000" w:themeColor="text1"/>
          <w:sz w:val="18"/>
          <w:szCs w:val="20"/>
        </w:rPr>
        <w:t xml:space="preserve">Ils ont constitué une équipe diocésaine avec le P. Jérôme Payre, secrétaire du Conseil presbytéral, </w:t>
      </w:r>
      <w:r w:rsidR="00B83459" w:rsidRPr="0078060C">
        <w:rPr>
          <w:rFonts w:ascii="Arial" w:hAnsi="Arial" w:cs="Arial"/>
          <w:color w:val="000000" w:themeColor="text1"/>
          <w:sz w:val="18"/>
          <w:szCs w:val="20"/>
        </w:rPr>
        <w:t>M. Thier</w:t>
      </w:r>
      <w:r w:rsidR="00BD52E6" w:rsidRPr="0078060C">
        <w:rPr>
          <w:rFonts w:ascii="Arial" w:hAnsi="Arial" w:cs="Arial"/>
          <w:color w:val="000000" w:themeColor="text1"/>
          <w:sz w:val="18"/>
          <w:szCs w:val="20"/>
        </w:rPr>
        <w:t>r</w:t>
      </w:r>
      <w:r w:rsidR="00B83459" w:rsidRPr="0078060C">
        <w:rPr>
          <w:rFonts w:ascii="Arial" w:hAnsi="Arial" w:cs="Arial"/>
          <w:color w:val="000000" w:themeColor="text1"/>
          <w:sz w:val="18"/>
          <w:szCs w:val="20"/>
        </w:rPr>
        <w:t>y Brennetot</w:t>
      </w:r>
      <w:r w:rsidR="00E91976" w:rsidRPr="0078060C">
        <w:rPr>
          <w:rFonts w:ascii="Arial" w:hAnsi="Arial" w:cs="Arial"/>
          <w:color w:val="000000" w:themeColor="text1"/>
          <w:sz w:val="18"/>
          <w:szCs w:val="20"/>
        </w:rPr>
        <w:t>,</w:t>
      </w:r>
      <w:r w:rsidR="00B83459" w:rsidRPr="0078060C">
        <w:rPr>
          <w:rFonts w:ascii="Arial" w:hAnsi="Arial" w:cs="Arial"/>
          <w:color w:val="000000" w:themeColor="text1"/>
          <w:sz w:val="18"/>
          <w:szCs w:val="20"/>
        </w:rPr>
        <w:t xml:space="preserve"> membre du Comité permanent du Conseil diocésain de pastorale, </w:t>
      </w:r>
      <w:r w:rsidRPr="0078060C">
        <w:rPr>
          <w:rFonts w:ascii="Arial" w:hAnsi="Arial" w:cs="Arial"/>
          <w:color w:val="000000" w:themeColor="text1"/>
          <w:sz w:val="18"/>
          <w:szCs w:val="20"/>
        </w:rPr>
        <w:t xml:space="preserve">Sr Marie-Louise, Supérieure générale des Sœurs de Jésus au Temple, </w:t>
      </w:r>
      <w:r w:rsidR="00BD52E6" w:rsidRPr="0078060C">
        <w:rPr>
          <w:rFonts w:ascii="Arial" w:hAnsi="Arial" w:cs="Arial"/>
          <w:color w:val="000000" w:themeColor="text1"/>
          <w:sz w:val="18"/>
          <w:szCs w:val="20"/>
        </w:rPr>
        <w:t>M. Max Dubois</w:t>
      </w:r>
      <w:r w:rsidR="00E91976" w:rsidRPr="0078060C">
        <w:rPr>
          <w:rFonts w:ascii="Arial" w:hAnsi="Arial" w:cs="Arial"/>
          <w:color w:val="000000" w:themeColor="text1"/>
          <w:sz w:val="18"/>
          <w:szCs w:val="20"/>
        </w:rPr>
        <w:t>,</w:t>
      </w:r>
      <w:r w:rsidR="00BD52E6" w:rsidRPr="0078060C">
        <w:rPr>
          <w:rFonts w:ascii="Arial" w:hAnsi="Arial" w:cs="Arial"/>
          <w:color w:val="000000" w:themeColor="text1"/>
          <w:sz w:val="18"/>
          <w:szCs w:val="20"/>
        </w:rPr>
        <w:t xml:space="preserve"> diacre permanent, </w:t>
      </w:r>
      <w:r w:rsidRPr="0078060C">
        <w:rPr>
          <w:rFonts w:ascii="Arial" w:hAnsi="Arial" w:cs="Arial"/>
          <w:color w:val="000000" w:themeColor="text1"/>
          <w:sz w:val="18"/>
          <w:szCs w:val="20"/>
        </w:rPr>
        <w:t>Mme Paola Auclaire</w:t>
      </w:r>
      <w:r w:rsidR="00E91976"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Déléguée épiscopale à la Communication</w:t>
      </w:r>
      <w:r w:rsidR="00B83459" w:rsidRPr="0078060C">
        <w:rPr>
          <w:rFonts w:ascii="Arial" w:hAnsi="Arial" w:cs="Arial"/>
          <w:color w:val="000000" w:themeColor="text1"/>
          <w:sz w:val="18"/>
          <w:szCs w:val="20"/>
        </w:rPr>
        <w:t xml:space="preserve"> et Mme Nathalie </w:t>
      </w:r>
      <w:proofErr w:type="spellStart"/>
      <w:r w:rsidR="00B83459" w:rsidRPr="0078060C">
        <w:rPr>
          <w:rFonts w:ascii="Arial" w:hAnsi="Arial" w:cs="Arial"/>
          <w:color w:val="000000" w:themeColor="text1"/>
          <w:sz w:val="18"/>
          <w:szCs w:val="20"/>
        </w:rPr>
        <w:t>Lisneuf</w:t>
      </w:r>
      <w:proofErr w:type="spellEnd"/>
      <w:r w:rsidR="00BD52E6" w:rsidRPr="0078060C">
        <w:rPr>
          <w:rFonts w:ascii="Arial" w:hAnsi="Arial" w:cs="Arial"/>
          <w:color w:val="000000" w:themeColor="text1"/>
          <w:sz w:val="18"/>
          <w:szCs w:val="20"/>
        </w:rPr>
        <w:t>,</w:t>
      </w:r>
      <w:r w:rsidR="00B83459" w:rsidRPr="0078060C">
        <w:rPr>
          <w:rFonts w:ascii="Arial" w:hAnsi="Arial" w:cs="Arial"/>
          <w:color w:val="000000" w:themeColor="text1"/>
          <w:sz w:val="18"/>
          <w:szCs w:val="20"/>
        </w:rPr>
        <w:t xml:space="preserve"> Secrétaire</w:t>
      </w:r>
      <w:r w:rsidRPr="0078060C">
        <w:rPr>
          <w:rFonts w:ascii="Arial" w:hAnsi="Arial" w:cs="Arial"/>
          <w:color w:val="000000" w:themeColor="text1"/>
          <w:sz w:val="18"/>
          <w:szCs w:val="20"/>
        </w:rPr>
        <w:t>.</w:t>
      </w:r>
    </w:p>
    <w:p w14:paraId="45758F02" w14:textId="5BE24A72" w:rsidR="009E61AB" w:rsidRPr="0078060C" w:rsidRDefault="00B71461" w:rsidP="00655692">
      <w:pPr>
        <w:pStyle w:val="Paragraphedeliste"/>
        <w:numPr>
          <w:ilvl w:val="5"/>
          <w:numId w:val="7"/>
        </w:numPr>
        <w:ind w:left="567" w:hanging="425"/>
        <w:jc w:val="both"/>
        <w:rPr>
          <w:rFonts w:ascii="Arial" w:hAnsi="Arial" w:cs="Arial"/>
          <w:color w:val="000000" w:themeColor="text1"/>
          <w:sz w:val="18"/>
          <w:szCs w:val="20"/>
        </w:rPr>
      </w:pPr>
      <w:r w:rsidRPr="0078060C">
        <w:rPr>
          <w:rFonts w:ascii="Arial" w:hAnsi="Arial" w:cs="Arial"/>
          <w:color w:val="000000" w:themeColor="text1"/>
          <w:sz w:val="18"/>
          <w:szCs w:val="20"/>
        </w:rPr>
        <w:t xml:space="preserve">L’ouverture de la démarche a été célébrée </w:t>
      </w:r>
      <w:r w:rsidR="009E61AB" w:rsidRPr="0078060C">
        <w:rPr>
          <w:rFonts w:ascii="Arial" w:hAnsi="Arial" w:cs="Arial"/>
          <w:color w:val="000000" w:themeColor="text1"/>
          <w:sz w:val="18"/>
          <w:szCs w:val="20"/>
        </w:rPr>
        <w:t xml:space="preserve">le </w:t>
      </w:r>
      <w:r w:rsidR="00F35C89" w:rsidRPr="0078060C">
        <w:rPr>
          <w:rFonts w:ascii="Arial" w:hAnsi="Arial" w:cs="Arial"/>
          <w:color w:val="000000" w:themeColor="text1"/>
          <w:sz w:val="18"/>
          <w:szCs w:val="20"/>
        </w:rPr>
        <w:t>17 oct</w:t>
      </w:r>
      <w:r w:rsidR="00AC04ED" w:rsidRPr="0078060C">
        <w:rPr>
          <w:rFonts w:ascii="Arial" w:hAnsi="Arial" w:cs="Arial"/>
          <w:color w:val="000000" w:themeColor="text1"/>
          <w:sz w:val="18"/>
          <w:szCs w:val="20"/>
        </w:rPr>
        <w:t>obre</w:t>
      </w:r>
      <w:r w:rsidR="00F35C89" w:rsidRPr="0078060C">
        <w:rPr>
          <w:rFonts w:ascii="Arial" w:hAnsi="Arial" w:cs="Arial"/>
          <w:color w:val="000000" w:themeColor="text1"/>
          <w:sz w:val="18"/>
          <w:szCs w:val="20"/>
        </w:rPr>
        <w:t xml:space="preserve"> </w:t>
      </w:r>
      <w:r w:rsidR="009E61AB" w:rsidRPr="0078060C">
        <w:rPr>
          <w:rFonts w:ascii="Arial" w:hAnsi="Arial" w:cs="Arial"/>
          <w:color w:val="000000" w:themeColor="text1"/>
          <w:sz w:val="18"/>
          <w:szCs w:val="20"/>
        </w:rPr>
        <w:t>20</w:t>
      </w:r>
      <w:r w:rsidR="00AC04ED" w:rsidRPr="0078060C">
        <w:rPr>
          <w:rFonts w:ascii="Arial" w:hAnsi="Arial" w:cs="Arial"/>
          <w:color w:val="000000" w:themeColor="text1"/>
          <w:sz w:val="18"/>
          <w:szCs w:val="20"/>
        </w:rPr>
        <w:t>21</w:t>
      </w:r>
      <w:r w:rsidRPr="0078060C">
        <w:rPr>
          <w:rFonts w:ascii="Arial" w:hAnsi="Arial" w:cs="Arial"/>
          <w:color w:val="000000" w:themeColor="text1"/>
          <w:sz w:val="18"/>
          <w:szCs w:val="20"/>
        </w:rPr>
        <w:t xml:space="preserve"> à la Cathédrale.</w:t>
      </w:r>
    </w:p>
    <w:p w14:paraId="46287A30" w14:textId="0F19A6D1" w:rsidR="00D61CE8" w:rsidRPr="0078060C" w:rsidRDefault="004A2921" w:rsidP="00655692">
      <w:pPr>
        <w:pStyle w:val="Paragraphedeliste"/>
        <w:numPr>
          <w:ilvl w:val="5"/>
          <w:numId w:val="7"/>
        </w:numPr>
        <w:ind w:left="567" w:hanging="425"/>
        <w:jc w:val="both"/>
        <w:rPr>
          <w:rFonts w:ascii="Arial" w:hAnsi="Arial" w:cs="Arial"/>
          <w:color w:val="000000" w:themeColor="text1"/>
          <w:sz w:val="18"/>
          <w:szCs w:val="20"/>
        </w:rPr>
      </w:pPr>
      <w:r w:rsidRPr="0078060C">
        <w:rPr>
          <w:rFonts w:ascii="Arial" w:hAnsi="Arial" w:cs="Arial"/>
          <w:color w:val="000000" w:themeColor="text1"/>
          <w:sz w:val="18"/>
          <w:szCs w:val="20"/>
        </w:rPr>
        <w:t>Afin de soutenir la démarche, u</w:t>
      </w:r>
      <w:r w:rsidR="00B71461" w:rsidRPr="0078060C">
        <w:rPr>
          <w:rFonts w:ascii="Arial" w:hAnsi="Arial" w:cs="Arial"/>
          <w:color w:val="000000" w:themeColor="text1"/>
          <w:sz w:val="18"/>
          <w:szCs w:val="20"/>
        </w:rPr>
        <w:t xml:space="preserve">ne </w:t>
      </w:r>
      <w:proofErr w:type="spellStart"/>
      <w:r w:rsidR="00B71461" w:rsidRPr="0078060C">
        <w:rPr>
          <w:rFonts w:ascii="Arial" w:hAnsi="Arial" w:cs="Arial"/>
          <w:color w:val="000000" w:themeColor="text1"/>
          <w:sz w:val="18"/>
          <w:szCs w:val="20"/>
        </w:rPr>
        <w:t>v</w:t>
      </w:r>
      <w:r w:rsidR="00D61CE8" w:rsidRPr="0078060C">
        <w:rPr>
          <w:rFonts w:ascii="Arial" w:hAnsi="Arial" w:cs="Arial"/>
          <w:color w:val="000000" w:themeColor="text1"/>
          <w:sz w:val="18"/>
          <w:szCs w:val="20"/>
        </w:rPr>
        <w:t>isio</w:t>
      </w:r>
      <w:proofErr w:type="spellEnd"/>
      <w:r w:rsidR="00D61CE8" w:rsidRPr="0078060C">
        <w:rPr>
          <w:rFonts w:ascii="Arial" w:hAnsi="Arial" w:cs="Arial"/>
          <w:color w:val="000000" w:themeColor="text1"/>
          <w:sz w:val="18"/>
          <w:szCs w:val="20"/>
        </w:rPr>
        <w:t xml:space="preserve"> </w:t>
      </w:r>
      <w:r w:rsidR="00B71461" w:rsidRPr="0078060C">
        <w:rPr>
          <w:rFonts w:ascii="Arial" w:hAnsi="Arial" w:cs="Arial"/>
          <w:color w:val="000000" w:themeColor="text1"/>
          <w:sz w:val="18"/>
          <w:szCs w:val="20"/>
        </w:rPr>
        <w:t>a été organisée</w:t>
      </w:r>
      <w:r w:rsidRPr="0078060C">
        <w:rPr>
          <w:rFonts w:ascii="Arial" w:hAnsi="Arial" w:cs="Arial"/>
          <w:color w:val="000000" w:themeColor="text1"/>
          <w:sz w:val="18"/>
          <w:szCs w:val="20"/>
        </w:rPr>
        <w:t xml:space="preserve">, le 14 décembre, </w:t>
      </w:r>
      <w:r w:rsidR="00D61CE8" w:rsidRPr="0078060C">
        <w:rPr>
          <w:rFonts w:ascii="Arial" w:hAnsi="Arial" w:cs="Arial"/>
          <w:color w:val="000000" w:themeColor="text1"/>
          <w:sz w:val="18"/>
          <w:szCs w:val="20"/>
        </w:rPr>
        <w:t>entre l</w:t>
      </w:r>
      <w:r w:rsidR="00B71461" w:rsidRPr="0078060C">
        <w:rPr>
          <w:rFonts w:ascii="Arial" w:hAnsi="Arial" w:cs="Arial"/>
          <w:color w:val="000000" w:themeColor="text1"/>
          <w:sz w:val="18"/>
          <w:szCs w:val="20"/>
        </w:rPr>
        <w:t xml:space="preserve">es responsables diocésains </w:t>
      </w:r>
      <w:r w:rsidR="00D61CE8" w:rsidRPr="0078060C">
        <w:rPr>
          <w:rFonts w:ascii="Arial" w:hAnsi="Arial" w:cs="Arial"/>
          <w:color w:val="000000" w:themeColor="text1"/>
          <w:sz w:val="18"/>
          <w:szCs w:val="20"/>
        </w:rPr>
        <w:t xml:space="preserve">et les </w:t>
      </w:r>
      <w:r w:rsidR="00B71461" w:rsidRPr="0078060C">
        <w:rPr>
          <w:rFonts w:ascii="Arial" w:hAnsi="Arial" w:cs="Arial"/>
          <w:color w:val="000000" w:themeColor="text1"/>
          <w:sz w:val="18"/>
          <w:szCs w:val="20"/>
        </w:rPr>
        <w:t>correspondants locaux (binômes pour les paroisses et les Services diocésains</w:t>
      </w:r>
      <w:r w:rsidR="00D61CE8" w:rsidRPr="0078060C">
        <w:rPr>
          <w:rFonts w:ascii="Arial" w:hAnsi="Arial" w:cs="Arial"/>
          <w:color w:val="000000" w:themeColor="text1"/>
          <w:sz w:val="18"/>
          <w:szCs w:val="20"/>
        </w:rPr>
        <w:t xml:space="preserve">, </w:t>
      </w:r>
      <w:r w:rsidR="00B71461" w:rsidRPr="0078060C">
        <w:rPr>
          <w:rFonts w:ascii="Arial" w:hAnsi="Arial" w:cs="Arial"/>
          <w:color w:val="000000" w:themeColor="text1"/>
          <w:sz w:val="18"/>
          <w:szCs w:val="20"/>
        </w:rPr>
        <w:t>déléguée épiscopale aux Mouvements et Associations de Fidèles</w:t>
      </w:r>
      <w:r w:rsidR="00655692" w:rsidRPr="0078060C">
        <w:rPr>
          <w:rFonts w:ascii="Arial" w:hAnsi="Arial" w:cs="Arial"/>
          <w:color w:val="000000" w:themeColor="text1"/>
          <w:sz w:val="18"/>
          <w:szCs w:val="20"/>
        </w:rPr>
        <w:t xml:space="preserve"> [MAF]</w:t>
      </w:r>
      <w:r w:rsidRPr="0078060C">
        <w:rPr>
          <w:rFonts w:ascii="Arial" w:hAnsi="Arial" w:cs="Arial"/>
          <w:color w:val="000000" w:themeColor="text1"/>
          <w:sz w:val="18"/>
          <w:szCs w:val="20"/>
        </w:rPr>
        <w:t>).</w:t>
      </w:r>
    </w:p>
    <w:p w14:paraId="0F943983" w14:textId="4134D01F" w:rsidR="00B45B61" w:rsidRPr="0078060C" w:rsidRDefault="00B71461" w:rsidP="00655692">
      <w:pPr>
        <w:pStyle w:val="Paragraphedeliste"/>
        <w:numPr>
          <w:ilvl w:val="5"/>
          <w:numId w:val="7"/>
        </w:numPr>
        <w:ind w:left="567" w:hanging="425"/>
        <w:jc w:val="both"/>
        <w:rPr>
          <w:rFonts w:ascii="Arial" w:hAnsi="Arial" w:cs="Arial"/>
          <w:color w:val="000000" w:themeColor="text1"/>
          <w:sz w:val="18"/>
          <w:szCs w:val="20"/>
        </w:rPr>
      </w:pPr>
      <w:r w:rsidRPr="0078060C">
        <w:rPr>
          <w:rFonts w:ascii="Arial" w:hAnsi="Arial" w:cs="Arial"/>
          <w:color w:val="000000" w:themeColor="text1"/>
          <w:sz w:val="18"/>
          <w:szCs w:val="20"/>
        </w:rPr>
        <w:t>Les groupes synodaux ont pu se réunir j</w:t>
      </w:r>
      <w:r w:rsidR="00C775F0" w:rsidRPr="0078060C">
        <w:rPr>
          <w:rFonts w:ascii="Arial" w:hAnsi="Arial" w:cs="Arial"/>
          <w:color w:val="000000" w:themeColor="text1"/>
          <w:sz w:val="18"/>
          <w:szCs w:val="20"/>
        </w:rPr>
        <w:t>usqu’au 2 mars.</w:t>
      </w:r>
    </w:p>
    <w:p w14:paraId="2B5850AE" w14:textId="4150D4C4" w:rsidR="00B45B61" w:rsidRPr="0078060C" w:rsidRDefault="00B45B61" w:rsidP="00655692">
      <w:pPr>
        <w:pStyle w:val="Paragraphedeliste"/>
        <w:numPr>
          <w:ilvl w:val="5"/>
          <w:numId w:val="7"/>
        </w:numPr>
        <w:ind w:left="567" w:hanging="425"/>
        <w:jc w:val="both"/>
        <w:rPr>
          <w:rFonts w:ascii="Arial" w:hAnsi="Arial" w:cs="Arial"/>
          <w:sz w:val="18"/>
          <w:szCs w:val="20"/>
        </w:rPr>
      </w:pPr>
      <w:r w:rsidRPr="0078060C">
        <w:rPr>
          <w:rFonts w:ascii="Arial" w:hAnsi="Arial" w:cs="Arial"/>
          <w:sz w:val="18"/>
          <w:szCs w:val="20"/>
        </w:rPr>
        <w:t>Du 2 au 12 mars, l’équipe diocésaine a procédé à une lecture de l’ensemble des contributions, en vue d’une première présentation des remontées le 12 mars</w:t>
      </w:r>
      <w:r w:rsidR="00D3013A" w:rsidRPr="0078060C">
        <w:rPr>
          <w:rFonts w:ascii="Arial" w:hAnsi="Arial" w:cs="Arial"/>
          <w:sz w:val="18"/>
          <w:szCs w:val="20"/>
        </w:rPr>
        <w:t>.</w:t>
      </w:r>
    </w:p>
    <w:p w14:paraId="49FC24E1" w14:textId="00F90596" w:rsidR="009E61AB" w:rsidRPr="0078060C" w:rsidRDefault="00D3013A" w:rsidP="00655692">
      <w:pPr>
        <w:pStyle w:val="Paragraphedeliste"/>
        <w:numPr>
          <w:ilvl w:val="5"/>
          <w:numId w:val="7"/>
        </w:numPr>
        <w:ind w:left="567" w:hanging="425"/>
        <w:jc w:val="both"/>
        <w:rPr>
          <w:rFonts w:ascii="Arial" w:hAnsi="Arial" w:cs="Arial"/>
          <w:color w:val="000000" w:themeColor="text1"/>
          <w:sz w:val="18"/>
          <w:szCs w:val="20"/>
        </w:rPr>
      </w:pPr>
      <w:r w:rsidRPr="0078060C">
        <w:rPr>
          <w:rFonts w:ascii="Arial" w:hAnsi="Arial" w:cs="Arial"/>
          <w:color w:val="000000" w:themeColor="text1"/>
          <w:sz w:val="18"/>
          <w:szCs w:val="20"/>
        </w:rPr>
        <w:t>Le 12 mars</w:t>
      </w:r>
      <w:r w:rsidR="00AA6F54" w:rsidRPr="0078060C">
        <w:rPr>
          <w:rFonts w:ascii="Arial" w:hAnsi="Arial" w:cs="Arial"/>
          <w:color w:val="000000" w:themeColor="text1"/>
          <w:sz w:val="18"/>
          <w:szCs w:val="20"/>
        </w:rPr>
        <w:t xml:space="preserve">, </w:t>
      </w:r>
      <w:r w:rsidRPr="0078060C">
        <w:rPr>
          <w:rFonts w:ascii="Arial" w:hAnsi="Arial" w:cs="Arial"/>
          <w:color w:val="000000" w:themeColor="text1"/>
          <w:sz w:val="18"/>
          <w:szCs w:val="20"/>
        </w:rPr>
        <w:t>l’</w:t>
      </w:r>
      <w:r w:rsidR="001971D4" w:rsidRPr="0078060C">
        <w:rPr>
          <w:rFonts w:ascii="Arial" w:hAnsi="Arial" w:cs="Arial"/>
          <w:color w:val="000000" w:themeColor="text1"/>
          <w:sz w:val="18"/>
          <w:szCs w:val="20"/>
        </w:rPr>
        <w:t>Assemblée</w:t>
      </w:r>
      <w:r w:rsidR="009E61AB" w:rsidRPr="0078060C">
        <w:rPr>
          <w:rFonts w:ascii="Arial" w:hAnsi="Arial" w:cs="Arial"/>
          <w:color w:val="000000" w:themeColor="text1"/>
          <w:sz w:val="18"/>
          <w:szCs w:val="20"/>
        </w:rPr>
        <w:t xml:space="preserve"> pré-synodale</w:t>
      </w:r>
      <w:r w:rsidR="00AA6F54" w:rsidRPr="0078060C">
        <w:rPr>
          <w:rFonts w:ascii="Arial" w:hAnsi="Arial" w:cs="Arial"/>
          <w:color w:val="000000" w:themeColor="text1"/>
          <w:sz w:val="18"/>
          <w:szCs w:val="20"/>
        </w:rPr>
        <w:t xml:space="preserve"> -</w:t>
      </w:r>
      <w:r w:rsidR="00B45B61" w:rsidRPr="0078060C">
        <w:rPr>
          <w:rFonts w:ascii="Arial" w:hAnsi="Arial" w:cs="Arial"/>
          <w:color w:val="000000" w:themeColor="text1"/>
          <w:sz w:val="18"/>
          <w:szCs w:val="20"/>
        </w:rPr>
        <w:t xml:space="preserve"> constituée </w:t>
      </w:r>
      <w:r w:rsidRPr="0078060C">
        <w:rPr>
          <w:rFonts w:ascii="Arial" w:hAnsi="Arial" w:cs="Arial"/>
          <w:color w:val="000000" w:themeColor="text1"/>
          <w:sz w:val="18"/>
          <w:szCs w:val="20"/>
        </w:rPr>
        <w:t xml:space="preserve">principalement </w:t>
      </w:r>
      <w:r w:rsidR="00B45B61" w:rsidRPr="0078060C">
        <w:rPr>
          <w:rFonts w:ascii="Arial" w:hAnsi="Arial" w:cs="Arial"/>
          <w:color w:val="000000" w:themeColor="text1"/>
          <w:sz w:val="18"/>
          <w:szCs w:val="20"/>
        </w:rPr>
        <w:t>de l’ensemble des membres des E</w:t>
      </w:r>
      <w:r w:rsidRPr="0078060C">
        <w:rPr>
          <w:rFonts w:ascii="Arial" w:hAnsi="Arial" w:cs="Arial"/>
          <w:color w:val="000000" w:themeColor="text1"/>
          <w:sz w:val="18"/>
          <w:szCs w:val="20"/>
        </w:rPr>
        <w:t>quipes d’</w:t>
      </w:r>
      <w:r w:rsidR="00B45B61" w:rsidRPr="0078060C">
        <w:rPr>
          <w:rFonts w:ascii="Arial" w:hAnsi="Arial" w:cs="Arial"/>
          <w:color w:val="000000" w:themeColor="text1"/>
          <w:sz w:val="18"/>
          <w:szCs w:val="20"/>
        </w:rPr>
        <w:t>A</w:t>
      </w:r>
      <w:r w:rsidRPr="0078060C">
        <w:rPr>
          <w:rFonts w:ascii="Arial" w:hAnsi="Arial" w:cs="Arial"/>
          <w:color w:val="000000" w:themeColor="text1"/>
          <w:sz w:val="18"/>
          <w:szCs w:val="20"/>
        </w:rPr>
        <w:t xml:space="preserve">nimation </w:t>
      </w:r>
      <w:r w:rsidR="00B45B61" w:rsidRPr="0078060C">
        <w:rPr>
          <w:rFonts w:ascii="Arial" w:hAnsi="Arial" w:cs="Arial"/>
          <w:color w:val="000000" w:themeColor="text1"/>
          <w:sz w:val="18"/>
          <w:szCs w:val="20"/>
        </w:rPr>
        <w:t>P</w:t>
      </w:r>
      <w:r w:rsidRPr="0078060C">
        <w:rPr>
          <w:rFonts w:ascii="Arial" w:hAnsi="Arial" w:cs="Arial"/>
          <w:color w:val="000000" w:themeColor="text1"/>
          <w:sz w:val="18"/>
          <w:szCs w:val="20"/>
        </w:rPr>
        <w:t>astorale</w:t>
      </w:r>
      <w:r w:rsidR="00F33513" w:rsidRPr="0078060C">
        <w:rPr>
          <w:rFonts w:ascii="Arial" w:hAnsi="Arial" w:cs="Arial"/>
          <w:color w:val="000000" w:themeColor="text1"/>
          <w:sz w:val="18"/>
          <w:szCs w:val="20"/>
        </w:rPr>
        <w:t xml:space="preserve"> (EAP)</w:t>
      </w:r>
      <w:r w:rsidRPr="0078060C">
        <w:rPr>
          <w:rFonts w:ascii="Arial" w:hAnsi="Arial" w:cs="Arial"/>
          <w:color w:val="000000" w:themeColor="text1"/>
          <w:sz w:val="18"/>
          <w:szCs w:val="20"/>
        </w:rPr>
        <w:t>, des prêtres, des responsables de S</w:t>
      </w:r>
      <w:r w:rsidR="00B45B61" w:rsidRPr="0078060C">
        <w:rPr>
          <w:rFonts w:ascii="Arial" w:hAnsi="Arial" w:cs="Arial"/>
          <w:color w:val="000000" w:themeColor="text1"/>
          <w:sz w:val="18"/>
          <w:szCs w:val="20"/>
        </w:rPr>
        <w:t>ervices</w:t>
      </w:r>
      <w:r w:rsidRPr="0078060C">
        <w:rPr>
          <w:rFonts w:ascii="Arial" w:hAnsi="Arial" w:cs="Arial"/>
          <w:color w:val="000000" w:themeColor="text1"/>
          <w:sz w:val="18"/>
          <w:szCs w:val="20"/>
        </w:rPr>
        <w:t xml:space="preserve"> et des représentants de certains MAF</w:t>
      </w:r>
      <w:r w:rsidR="00AA6F54" w:rsidRPr="0078060C">
        <w:rPr>
          <w:rFonts w:ascii="Arial" w:hAnsi="Arial" w:cs="Arial"/>
          <w:color w:val="000000" w:themeColor="text1"/>
          <w:sz w:val="18"/>
          <w:szCs w:val="20"/>
        </w:rPr>
        <w:t xml:space="preserve"> – avait pour but de présenter un premier état des contributions reçues.</w:t>
      </w:r>
    </w:p>
    <w:p w14:paraId="6F12FB5E" w14:textId="5D94D7DF" w:rsidR="00B45B61" w:rsidRPr="0078060C" w:rsidRDefault="00B45B61" w:rsidP="00655692">
      <w:pPr>
        <w:pStyle w:val="Paragraphedeliste"/>
        <w:numPr>
          <w:ilvl w:val="5"/>
          <w:numId w:val="7"/>
        </w:numPr>
        <w:ind w:left="567" w:hanging="425"/>
        <w:jc w:val="both"/>
        <w:rPr>
          <w:rFonts w:ascii="Arial" w:hAnsi="Arial" w:cs="Arial"/>
          <w:color w:val="000000" w:themeColor="text1"/>
          <w:sz w:val="18"/>
          <w:szCs w:val="20"/>
        </w:rPr>
      </w:pPr>
      <w:r w:rsidRPr="0078060C">
        <w:rPr>
          <w:rFonts w:ascii="Arial" w:hAnsi="Arial" w:cs="Arial"/>
          <w:color w:val="000000" w:themeColor="text1"/>
          <w:sz w:val="18"/>
          <w:szCs w:val="20"/>
        </w:rPr>
        <w:t>Les 19-21 avril 2022, une équipe s</w:t>
      </w:r>
      <w:r w:rsidR="00D3013A" w:rsidRPr="0078060C">
        <w:rPr>
          <w:rFonts w:ascii="Arial" w:hAnsi="Arial" w:cs="Arial"/>
          <w:color w:val="000000" w:themeColor="text1"/>
          <w:sz w:val="18"/>
          <w:szCs w:val="20"/>
        </w:rPr>
        <w:t xml:space="preserve">’est </w:t>
      </w:r>
      <w:r w:rsidRPr="0078060C">
        <w:rPr>
          <w:rFonts w:ascii="Arial" w:hAnsi="Arial" w:cs="Arial"/>
          <w:color w:val="000000" w:themeColor="text1"/>
          <w:sz w:val="18"/>
          <w:szCs w:val="20"/>
        </w:rPr>
        <w:t>retrouv</w:t>
      </w:r>
      <w:r w:rsidR="00D3013A" w:rsidRPr="0078060C">
        <w:rPr>
          <w:rFonts w:ascii="Arial" w:hAnsi="Arial" w:cs="Arial"/>
          <w:color w:val="000000" w:themeColor="text1"/>
          <w:sz w:val="18"/>
          <w:szCs w:val="20"/>
        </w:rPr>
        <w:t>é</w:t>
      </w:r>
      <w:r w:rsidRPr="0078060C">
        <w:rPr>
          <w:rFonts w:ascii="Arial" w:hAnsi="Arial" w:cs="Arial"/>
          <w:color w:val="000000" w:themeColor="text1"/>
          <w:sz w:val="18"/>
          <w:szCs w:val="20"/>
        </w:rPr>
        <w:t>e</w:t>
      </w:r>
      <w:r w:rsidR="00BD52E6" w:rsidRPr="0078060C">
        <w:rPr>
          <w:rFonts w:ascii="Arial" w:hAnsi="Arial" w:cs="Arial"/>
          <w:color w:val="000000" w:themeColor="text1"/>
          <w:sz w:val="18"/>
          <w:szCs w:val="20"/>
        </w:rPr>
        <w:t>, avec le chancelier,</w:t>
      </w:r>
      <w:r w:rsidRPr="0078060C">
        <w:rPr>
          <w:rFonts w:ascii="Arial" w:hAnsi="Arial" w:cs="Arial"/>
          <w:color w:val="000000" w:themeColor="text1"/>
          <w:sz w:val="18"/>
          <w:szCs w:val="20"/>
        </w:rPr>
        <w:t xml:space="preserve"> pour rédiger la synthèse des contributions, en vue d’une présentatio</w:t>
      </w:r>
      <w:r w:rsidR="004A2921" w:rsidRPr="0078060C">
        <w:rPr>
          <w:rFonts w:ascii="Arial" w:hAnsi="Arial" w:cs="Arial"/>
          <w:color w:val="000000" w:themeColor="text1"/>
          <w:sz w:val="18"/>
          <w:szCs w:val="20"/>
        </w:rPr>
        <w:t>n à l’évêque le 4 mai.</w:t>
      </w:r>
    </w:p>
    <w:p w14:paraId="691FADD1" w14:textId="403CFCD6" w:rsidR="00F35C89" w:rsidRPr="0078060C" w:rsidRDefault="00B45B61" w:rsidP="00655692">
      <w:pPr>
        <w:pStyle w:val="Paragraphedeliste"/>
        <w:numPr>
          <w:ilvl w:val="5"/>
          <w:numId w:val="7"/>
        </w:numPr>
        <w:ind w:left="567" w:hanging="425"/>
        <w:jc w:val="both"/>
        <w:rPr>
          <w:rFonts w:ascii="Arial" w:hAnsi="Arial" w:cs="Arial"/>
          <w:color w:val="000000" w:themeColor="text1"/>
          <w:sz w:val="18"/>
          <w:szCs w:val="20"/>
        </w:rPr>
      </w:pPr>
      <w:r w:rsidRPr="0078060C">
        <w:rPr>
          <w:rFonts w:ascii="Arial" w:hAnsi="Arial" w:cs="Arial"/>
          <w:color w:val="000000" w:themeColor="text1"/>
          <w:sz w:val="18"/>
          <w:szCs w:val="20"/>
        </w:rPr>
        <w:t>Célébration</w:t>
      </w:r>
      <w:r w:rsidR="009E61AB" w:rsidRPr="0078060C">
        <w:rPr>
          <w:rFonts w:ascii="Arial" w:hAnsi="Arial" w:cs="Arial"/>
          <w:color w:val="000000" w:themeColor="text1"/>
          <w:sz w:val="18"/>
          <w:szCs w:val="20"/>
        </w:rPr>
        <w:t xml:space="preserve"> de </w:t>
      </w:r>
      <w:r w:rsidR="00AC04ED" w:rsidRPr="0078060C">
        <w:rPr>
          <w:rFonts w:ascii="Arial" w:hAnsi="Arial" w:cs="Arial"/>
          <w:color w:val="000000" w:themeColor="text1"/>
          <w:sz w:val="18"/>
          <w:szCs w:val="20"/>
        </w:rPr>
        <w:t>clôture</w:t>
      </w:r>
      <w:r w:rsidR="009E61AB" w:rsidRPr="0078060C">
        <w:rPr>
          <w:rFonts w:ascii="Arial" w:hAnsi="Arial" w:cs="Arial"/>
          <w:color w:val="000000" w:themeColor="text1"/>
          <w:sz w:val="18"/>
          <w:szCs w:val="20"/>
        </w:rPr>
        <w:t xml:space="preserve"> le </w:t>
      </w:r>
      <w:r w:rsidR="00F35C89" w:rsidRPr="0078060C">
        <w:rPr>
          <w:rFonts w:ascii="Arial" w:hAnsi="Arial" w:cs="Arial"/>
          <w:color w:val="000000" w:themeColor="text1"/>
          <w:sz w:val="18"/>
          <w:szCs w:val="20"/>
        </w:rPr>
        <w:t>13 mai</w:t>
      </w:r>
      <w:r w:rsidR="009E61AB" w:rsidRPr="0078060C">
        <w:rPr>
          <w:rFonts w:ascii="Arial" w:hAnsi="Arial" w:cs="Arial"/>
          <w:color w:val="000000" w:themeColor="text1"/>
          <w:sz w:val="18"/>
          <w:szCs w:val="20"/>
        </w:rPr>
        <w:t xml:space="preserve"> 202</w:t>
      </w:r>
      <w:r w:rsidR="00EA7284" w:rsidRPr="0078060C">
        <w:rPr>
          <w:rFonts w:ascii="Arial" w:hAnsi="Arial" w:cs="Arial"/>
          <w:color w:val="000000" w:themeColor="text1"/>
          <w:sz w:val="18"/>
          <w:szCs w:val="20"/>
        </w:rPr>
        <w:t>2, 19 h, à la Cathédrale</w:t>
      </w:r>
      <w:r w:rsidR="00D3013A" w:rsidRPr="0078060C">
        <w:rPr>
          <w:rFonts w:ascii="Arial" w:hAnsi="Arial" w:cs="Arial"/>
          <w:color w:val="000000" w:themeColor="text1"/>
          <w:sz w:val="18"/>
          <w:szCs w:val="20"/>
        </w:rPr>
        <w:t>.</w:t>
      </w:r>
    </w:p>
    <w:p w14:paraId="7D374D9B" w14:textId="77777777" w:rsidR="00B45B61" w:rsidRPr="00655692" w:rsidRDefault="00B45B61" w:rsidP="00655692">
      <w:pPr>
        <w:pStyle w:val="Paragraphedeliste"/>
        <w:ind w:left="1080"/>
        <w:rPr>
          <w:rFonts w:ascii="Arial" w:hAnsi="Arial" w:cs="Arial"/>
          <w:bCs/>
          <w:sz w:val="20"/>
          <w:szCs w:val="20"/>
        </w:rPr>
      </w:pPr>
    </w:p>
    <w:p w14:paraId="7F5C2235" w14:textId="3817E11C" w:rsidR="001D7E64" w:rsidRDefault="001D7E64" w:rsidP="0078060C">
      <w:pPr>
        <w:pStyle w:val="Paragraphedeliste"/>
        <w:numPr>
          <w:ilvl w:val="0"/>
          <w:numId w:val="34"/>
        </w:numPr>
        <w:rPr>
          <w:rFonts w:ascii="Arial" w:hAnsi="Arial" w:cs="Arial"/>
          <w:b/>
          <w:sz w:val="20"/>
          <w:szCs w:val="20"/>
        </w:rPr>
      </w:pPr>
      <w:r w:rsidRPr="0078060C">
        <w:rPr>
          <w:rFonts w:ascii="Arial" w:hAnsi="Arial" w:cs="Arial"/>
          <w:b/>
          <w:sz w:val="20"/>
          <w:szCs w:val="20"/>
        </w:rPr>
        <w:t xml:space="preserve">Participation </w:t>
      </w:r>
    </w:p>
    <w:p w14:paraId="741A0815" w14:textId="77777777" w:rsidR="0078060C" w:rsidRPr="0078060C" w:rsidRDefault="0078060C" w:rsidP="0078060C">
      <w:pPr>
        <w:pStyle w:val="Paragraphedeliste"/>
        <w:rPr>
          <w:rFonts w:ascii="Arial" w:hAnsi="Arial" w:cs="Arial"/>
          <w:b/>
          <w:sz w:val="20"/>
          <w:szCs w:val="20"/>
        </w:rPr>
      </w:pPr>
    </w:p>
    <w:p w14:paraId="7E067021" w14:textId="5E367171" w:rsidR="001D7E64" w:rsidRPr="0078060C" w:rsidRDefault="005526BD" w:rsidP="00655692">
      <w:pPr>
        <w:jc w:val="both"/>
        <w:rPr>
          <w:rFonts w:ascii="Arial" w:hAnsi="Arial" w:cs="Arial"/>
          <w:color w:val="000000" w:themeColor="text1"/>
          <w:sz w:val="18"/>
          <w:szCs w:val="18"/>
        </w:rPr>
      </w:pPr>
      <w:r w:rsidRPr="0078060C">
        <w:rPr>
          <w:rFonts w:ascii="Arial" w:hAnsi="Arial" w:cs="Arial"/>
          <w:bCs/>
          <w:color w:val="000000" w:themeColor="text1"/>
          <w:sz w:val="18"/>
          <w:szCs w:val="18"/>
        </w:rPr>
        <w:t xml:space="preserve">183 </w:t>
      </w:r>
      <w:r w:rsidR="001D7E64" w:rsidRPr="0078060C">
        <w:rPr>
          <w:rFonts w:ascii="Arial" w:hAnsi="Arial" w:cs="Arial"/>
          <w:bCs/>
          <w:color w:val="000000" w:themeColor="text1"/>
          <w:sz w:val="18"/>
          <w:szCs w:val="18"/>
        </w:rPr>
        <w:t>contribution</w:t>
      </w:r>
      <w:r w:rsidR="00A1561F" w:rsidRPr="0078060C">
        <w:rPr>
          <w:rFonts w:ascii="Arial" w:hAnsi="Arial" w:cs="Arial"/>
          <w:bCs/>
          <w:color w:val="000000" w:themeColor="text1"/>
          <w:sz w:val="18"/>
          <w:szCs w:val="18"/>
        </w:rPr>
        <w:t>s</w:t>
      </w:r>
      <w:r w:rsidR="001D7E64" w:rsidRPr="0078060C">
        <w:rPr>
          <w:rFonts w:ascii="Arial" w:hAnsi="Arial" w:cs="Arial"/>
          <w:bCs/>
          <w:color w:val="000000" w:themeColor="text1"/>
          <w:sz w:val="18"/>
          <w:szCs w:val="18"/>
        </w:rPr>
        <w:t xml:space="preserve"> </w:t>
      </w:r>
      <w:r w:rsidRPr="0078060C">
        <w:rPr>
          <w:rFonts w:ascii="Arial" w:hAnsi="Arial" w:cs="Arial"/>
          <w:bCs/>
          <w:color w:val="000000" w:themeColor="text1"/>
          <w:sz w:val="18"/>
          <w:szCs w:val="18"/>
        </w:rPr>
        <w:t xml:space="preserve">nous sont parvenues émanant de </w:t>
      </w:r>
      <w:r w:rsidR="00D418EA" w:rsidRPr="0078060C">
        <w:rPr>
          <w:rFonts w:ascii="Arial" w:hAnsi="Arial" w:cs="Arial"/>
          <w:color w:val="000000" w:themeColor="text1"/>
          <w:sz w:val="18"/>
          <w:szCs w:val="18"/>
        </w:rPr>
        <w:t>2</w:t>
      </w:r>
      <w:r w:rsidRPr="0078060C">
        <w:rPr>
          <w:rFonts w:ascii="Arial" w:hAnsi="Arial" w:cs="Arial"/>
          <w:color w:val="000000" w:themeColor="text1"/>
          <w:sz w:val="18"/>
          <w:szCs w:val="18"/>
        </w:rPr>
        <w:t>7</w:t>
      </w:r>
      <w:r w:rsidR="00D418EA" w:rsidRPr="0078060C">
        <w:rPr>
          <w:rFonts w:ascii="Arial" w:hAnsi="Arial" w:cs="Arial"/>
          <w:color w:val="000000" w:themeColor="text1"/>
          <w:sz w:val="18"/>
          <w:szCs w:val="18"/>
        </w:rPr>
        <w:t xml:space="preserve"> </w:t>
      </w:r>
      <w:r w:rsidRPr="0078060C">
        <w:rPr>
          <w:rFonts w:ascii="Arial" w:hAnsi="Arial" w:cs="Arial"/>
          <w:color w:val="000000" w:themeColor="text1"/>
          <w:sz w:val="18"/>
          <w:szCs w:val="18"/>
        </w:rPr>
        <w:t>p</w:t>
      </w:r>
      <w:r w:rsidR="001532BD" w:rsidRPr="0078060C">
        <w:rPr>
          <w:rFonts w:ascii="Arial" w:hAnsi="Arial" w:cs="Arial"/>
          <w:color w:val="000000" w:themeColor="text1"/>
          <w:sz w:val="18"/>
          <w:szCs w:val="18"/>
        </w:rPr>
        <w:t xml:space="preserve">aroisses </w:t>
      </w:r>
      <w:r w:rsidR="004A2921" w:rsidRPr="0078060C">
        <w:rPr>
          <w:rFonts w:ascii="Arial" w:hAnsi="Arial" w:cs="Arial"/>
          <w:color w:val="000000" w:themeColor="text1"/>
          <w:sz w:val="18"/>
          <w:szCs w:val="18"/>
        </w:rPr>
        <w:t>sur 32,</w:t>
      </w:r>
      <w:r w:rsidRPr="0078060C">
        <w:rPr>
          <w:rFonts w:ascii="Arial" w:hAnsi="Arial" w:cs="Arial"/>
          <w:color w:val="000000" w:themeColor="text1"/>
          <w:sz w:val="18"/>
          <w:szCs w:val="18"/>
        </w:rPr>
        <w:t xml:space="preserve"> </w:t>
      </w:r>
      <w:r w:rsidR="003317FA" w:rsidRPr="0078060C">
        <w:rPr>
          <w:rFonts w:ascii="Arial" w:hAnsi="Arial" w:cs="Arial"/>
          <w:color w:val="000000" w:themeColor="text1"/>
          <w:sz w:val="18"/>
          <w:szCs w:val="18"/>
        </w:rPr>
        <w:t>de 4</w:t>
      </w:r>
      <w:r w:rsidR="00D418EA" w:rsidRPr="0078060C">
        <w:rPr>
          <w:rFonts w:ascii="Arial" w:hAnsi="Arial" w:cs="Arial"/>
          <w:color w:val="000000" w:themeColor="text1"/>
          <w:sz w:val="18"/>
          <w:szCs w:val="18"/>
        </w:rPr>
        <w:t xml:space="preserve"> </w:t>
      </w:r>
      <w:r w:rsidR="00D3013A" w:rsidRPr="0078060C">
        <w:rPr>
          <w:rFonts w:ascii="Arial" w:hAnsi="Arial" w:cs="Arial"/>
          <w:color w:val="000000" w:themeColor="text1"/>
          <w:sz w:val="18"/>
          <w:szCs w:val="18"/>
        </w:rPr>
        <w:t>S</w:t>
      </w:r>
      <w:r w:rsidR="001532BD" w:rsidRPr="0078060C">
        <w:rPr>
          <w:rFonts w:ascii="Arial" w:hAnsi="Arial" w:cs="Arial"/>
          <w:color w:val="000000" w:themeColor="text1"/>
          <w:sz w:val="18"/>
          <w:szCs w:val="18"/>
        </w:rPr>
        <w:t xml:space="preserve">ecteurs et </w:t>
      </w:r>
      <w:r w:rsidRPr="0078060C">
        <w:rPr>
          <w:rFonts w:ascii="Arial" w:hAnsi="Arial" w:cs="Arial"/>
          <w:color w:val="000000" w:themeColor="text1"/>
          <w:sz w:val="18"/>
          <w:szCs w:val="18"/>
        </w:rPr>
        <w:t>d</w:t>
      </w:r>
      <w:r w:rsidR="001532BD" w:rsidRPr="0078060C">
        <w:rPr>
          <w:rFonts w:ascii="Arial" w:hAnsi="Arial" w:cs="Arial"/>
          <w:color w:val="000000" w:themeColor="text1"/>
          <w:sz w:val="18"/>
          <w:szCs w:val="18"/>
        </w:rPr>
        <w:t>oyennés</w:t>
      </w:r>
      <w:r w:rsidRPr="0078060C">
        <w:rPr>
          <w:rFonts w:ascii="Arial" w:hAnsi="Arial" w:cs="Arial"/>
          <w:color w:val="000000" w:themeColor="text1"/>
          <w:sz w:val="18"/>
          <w:szCs w:val="18"/>
        </w:rPr>
        <w:t>, de</w:t>
      </w:r>
      <w:r w:rsidR="001532BD" w:rsidRPr="0078060C">
        <w:rPr>
          <w:rFonts w:ascii="Arial" w:hAnsi="Arial" w:cs="Arial"/>
          <w:color w:val="000000" w:themeColor="text1"/>
          <w:sz w:val="18"/>
          <w:szCs w:val="18"/>
        </w:rPr>
        <w:t xml:space="preserve"> </w:t>
      </w:r>
      <w:r w:rsidR="00D3013A" w:rsidRPr="0078060C">
        <w:rPr>
          <w:rFonts w:ascii="Arial" w:hAnsi="Arial" w:cs="Arial"/>
          <w:color w:val="000000" w:themeColor="text1"/>
          <w:sz w:val="18"/>
          <w:szCs w:val="18"/>
        </w:rPr>
        <w:t>5 C</w:t>
      </w:r>
      <w:r w:rsidR="00EF4DBC" w:rsidRPr="0078060C">
        <w:rPr>
          <w:rFonts w:ascii="Arial" w:hAnsi="Arial" w:cs="Arial"/>
          <w:color w:val="000000" w:themeColor="text1"/>
          <w:sz w:val="18"/>
          <w:szCs w:val="18"/>
        </w:rPr>
        <w:t xml:space="preserve">ongrégations </w:t>
      </w:r>
      <w:r w:rsidR="00E91976" w:rsidRPr="0078060C">
        <w:rPr>
          <w:rFonts w:ascii="Arial" w:hAnsi="Arial" w:cs="Arial"/>
          <w:color w:val="000000" w:themeColor="text1"/>
          <w:sz w:val="18"/>
          <w:szCs w:val="18"/>
        </w:rPr>
        <w:t>religieuses</w:t>
      </w:r>
      <w:r w:rsidRPr="0078060C">
        <w:rPr>
          <w:rFonts w:ascii="Arial" w:hAnsi="Arial" w:cs="Arial"/>
          <w:color w:val="000000" w:themeColor="text1"/>
          <w:sz w:val="18"/>
          <w:szCs w:val="18"/>
        </w:rPr>
        <w:t xml:space="preserve"> </w:t>
      </w:r>
      <w:r w:rsidR="00EF4DBC" w:rsidRPr="0078060C">
        <w:rPr>
          <w:rFonts w:ascii="Arial" w:hAnsi="Arial" w:cs="Arial"/>
          <w:color w:val="000000" w:themeColor="text1"/>
          <w:sz w:val="18"/>
          <w:szCs w:val="18"/>
        </w:rPr>
        <w:t xml:space="preserve">dont </w:t>
      </w:r>
      <w:r w:rsidR="00D3013A" w:rsidRPr="0078060C">
        <w:rPr>
          <w:rFonts w:ascii="Arial" w:hAnsi="Arial" w:cs="Arial"/>
          <w:color w:val="000000" w:themeColor="text1"/>
          <w:sz w:val="18"/>
          <w:szCs w:val="18"/>
        </w:rPr>
        <w:t>2</w:t>
      </w:r>
      <w:r w:rsidR="00EF4DBC" w:rsidRPr="0078060C">
        <w:rPr>
          <w:rFonts w:ascii="Arial" w:hAnsi="Arial" w:cs="Arial"/>
          <w:color w:val="000000" w:themeColor="text1"/>
          <w:sz w:val="18"/>
          <w:szCs w:val="18"/>
        </w:rPr>
        <w:t xml:space="preserve"> avec des laïcs associés, </w:t>
      </w:r>
      <w:r w:rsidRPr="0078060C">
        <w:rPr>
          <w:rFonts w:ascii="Arial" w:hAnsi="Arial" w:cs="Arial"/>
          <w:color w:val="000000" w:themeColor="text1"/>
          <w:sz w:val="18"/>
          <w:szCs w:val="18"/>
        </w:rPr>
        <w:t xml:space="preserve">de </w:t>
      </w:r>
      <w:r w:rsidR="00D418EA" w:rsidRPr="0078060C">
        <w:rPr>
          <w:rFonts w:ascii="Arial" w:hAnsi="Arial" w:cs="Arial"/>
          <w:color w:val="000000" w:themeColor="text1"/>
          <w:sz w:val="18"/>
          <w:szCs w:val="18"/>
        </w:rPr>
        <w:t xml:space="preserve">8 </w:t>
      </w:r>
      <w:r w:rsidR="00D3013A" w:rsidRPr="0078060C">
        <w:rPr>
          <w:rFonts w:ascii="Arial" w:hAnsi="Arial" w:cs="Arial"/>
          <w:color w:val="000000" w:themeColor="text1"/>
          <w:sz w:val="18"/>
          <w:szCs w:val="18"/>
        </w:rPr>
        <w:t>MAF</w:t>
      </w:r>
      <w:r w:rsidRPr="0078060C">
        <w:rPr>
          <w:rFonts w:ascii="Arial" w:hAnsi="Arial" w:cs="Arial"/>
          <w:color w:val="000000" w:themeColor="text1"/>
          <w:sz w:val="18"/>
          <w:szCs w:val="18"/>
        </w:rPr>
        <w:t xml:space="preserve">, de </w:t>
      </w:r>
      <w:r w:rsidR="00D418EA" w:rsidRPr="0078060C">
        <w:rPr>
          <w:rFonts w:ascii="Arial" w:hAnsi="Arial" w:cs="Arial"/>
          <w:color w:val="000000" w:themeColor="text1"/>
          <w:sz w:val="18"/>
          <w:szCs w:val="18"/>
        </w:rPr>
        <w:t>1</w:t>
      </w:r>
      <w:r w:rsidR="003317FA" w:rsidRPr="0078060C">
        <w:rPr>
          <w:rFonts w:ascii="Arial" w:hAnsi="Arial" w:cs="Arial"/>
          <w:color w:val="000000" w:themeColor="text1"/>
          <w:sz w:val="18"/>
          <w:szCs w:val="18"/>
        </w:rPr>
        <w:t>5</w:t>
      </w:r>
      <w:r w:rsidR="00D418EA" w:rsidRPr="0078060C">
        <w:rPr>
          <w:rFonts w:ascii="Arial" w:hAnsi="Arial" w:cs="Arial"/>
          <w:color w:val="000000" w:themeColor="text1"/>
          <w:sz w:val="18"/>
          <w:szCs w:val="18"/>
        </w:rPr>
        <w:t xml:space="preserve"> </w:t>
      </w:r>
      <w:r w:rsidR="00D3013A" w:rsidRPr="0078060C">
        <w:rPr>
          <w:rFonts w:ascii="Arial" w:hAnsi="Arial" w:cs="Arial"/>
          <w:color w:val="000000" w:themeColor="text1"/>
          <w:sz w:val="18"/>
          <w:szCs w:val="18"/>
        </w:rPr>
        <w:t>S</w:t>
      </w:r>
      <w:r w:rsidR="00D418EA" w:rsidRPr="0078060C">
        <w:rPr>
          <w:rFonts w:ascii="Arial" w:hAnsi="Arial" w:cs="Arial"/>
          <w:color w:val="000000" w:themeColor="text1"/>
          <w:sz w:val="18"/>
          <w:szCs w:val="18"/>
        </w:rPr>
        <w:t>ervices diocésains</w:t>
      </w:r>
      <w:r w:rsidR="00D3013A" w:rsidRPr="0078060C">
        <w:rPr>
          <w:rFonts w:ascii="Arial" w:hAnsi="Arial" w:cs="Arial"/>
          <w:color w:val="000000" w:themeColor="text1"/>
          <w:sz w:val="18"/>
          <w:szCs w:val="18"/>
        </w:rPr>
        <w:t xml:space="preserve">. </w:t>
      </w:r>
      <w:r w:rsidR="00D418EA" w:rsidRPr="0078060C">
        <w:rPr>
          <w:rFonts w:ascii="Arial" w:hAnsi="Arial" w:cs="Arial"/>
          <w:color w:val="000000" w:themeColor="text1"/>
          <w:sz w:val="18"/>
          <w:szCs w:val="18"/>
        </w:rPr>
        <w:t xml:space="preserve">2 </w:t>
      </w:r>
      <w:r w:rsidR="00D3013A" w:rsidRPr="0078060C">
        <w:rPr>
          <w:rFonts w:ascii="Arial" w:hAnsi="Arial" w:cs="Arial"/>
          <w:color w:val="000000" w:themeColor="text1"/>
          <w:sz w:val="18"/>
          <w:szCs w:val="18"/>
        </w:rPr>
        <w:t xml:space="preserve">apports </w:t>
      </w:r>
      <w:r w:rsidRPr="0078060C">
        <w:rPr>
          <w:rFonts w:ascii="Arial" w:hAnsi="Arial" w:cs="Arial"/>
          <w:color w:val="000000" w:themeColor="text1"/>
          <w:sz w:val="18"/>
          <w:szCs w:val="18"/>
        </w:rPr>
        <w:t>i</w:t>
      </w:r>
      <w:r w:rsidR="00D418EA" w:rsidRPr="0078060C">
        <w:rPr>
          <w:rFonts w:ascii="Arial" w:hAnsi="Arial" w:cs="Arial"/>
          <w:color w:val="000000" w:themeColor="text1"/>
          <w:sz w:val="18"/>
          <w:szCs w:val="18"/>
        </w:rPr>
        <w:t>ndividuels</w:t>
      </w:r>
      <w:r w:rsidRPr="0078060C">
        <w:rPr>
          <w:rFonts w:ascii="Arial" w:hAnsi="Arial" w:cs="Arial"/>
          <w:color w:val="000000" w:themeColor="text1"/>
          <w:sz w:val="18"/>
          <w:szCs w:val="18"/>
        </w:rPr>
        <w:t xml:space="preserve"> et a</w:t>
      </w:r>
      <w:r w:rsidR="001D7E64" w:rsidRPr="0078060C">
        <w:rPr>
          <w:rFonts w:ascii="Arial" w:hAnsi="Arial" w:cs="Arial"/>
          <w:color w:val="000000" w:themeColor="text1"/>
          <w:sz w:val="18"/>
          <w:szCs w:val="18"/>
        </w:rPr>
        <w:t>utre</w:t>
      </w:r>
      <w:r w:rsidR="00D418EA" w:rsidRPr="0078060C">
        <w:rPr>
          <w:rFonts w:ascii="Arial" w:hAnsi="Arial" w:cs="Arial"/>
          <w:color w:val="000000" w:themeColor="text1"/>
          <w:sz w:val="18"/>
          <w:szCs w:val="18"/>
        </w:rPr>
        <w:t>s</w:t>
      </w:r>
      <w:r w:rsidR="009E507A" w:rsidRPr="0078060C">
        <w:rPr>
          <w:rFonts w:ascii="Arial" w:hAnsi="Arial" w:cs="Arial"/>
          <w:color w:val="000000" w:themeColor="text1"/>
          <w:sz w:val="18"/>
          <w:szCs w:val="18"/>
        </w:rPr>
        <w:t xml:space="preserve"> se sont rajoutés</w:t>
      </w:r>
      <w:r w:rsidR="003317FA" w:rsidRPr="0078060C">
        <w:rPr>
          <w:rFonts w:ascii="Arial" w:hAnsi="Arial" w:cs="Arial"/>
          <w:color w:val="000000" w:themeColor="text1"/>
          <w:sz w:val="18"/>
          <w:szCs w:val="18"/>
        </w:rPr>
        <w:t>. Le Conseil diocésain de Pastorale</w:t>
      </w:r>
      <w:r w:rsidR="00D418EA" w:rsidRPr="0078060C">
        <w:rPr>
          <w:rFonts w:ascii="Arial" w:hAnsi="Arial" w:cs="Arial"/>
          <w:color w:val="000000" w:themeColor="text1"/>
          <w:sz w:val="18"/>
          <w:szCs w:val="18"/>
        </w:rPr>
        <w:t xml:space="preserve"> </w:t>
      </w:r>
      <w:r w:rsidR="003317FA" w:rsidRPr="0078060C">
        <w:rPr>
          <w:rFonts w:ascii="Arial" w:hAnsi="Arial" w:cs="Arial"/>
          <w:color w:val="000000" w:themeColor="text1"/>
          <w:sz w:val="18"/>
          <w:szCs w:val="18"/>
        </w:rPr>
        <w:t>a apporté sa propre contribution.</w:t>
      </w:r>
    </w:p>
    <w:p w14:paraId="38C7C9BF" w14:textId="064FE531" w:rsidR="00211DD8" w:rsidRPr="0078060C" w:rsidRDefault="009E507A" w:rsidP="00655692">
      <w:pPr>
        <w:jc w:val="both"/>
        <w:rPr>
          <w:rFonts w:ascii="Arial" w:hAnsi="Arial" w:cs="Arial"/>
          <w:sz w:val="18"/>
          <w:szCs w:val="18"/>
        </w:rPr>
      </w:pPr>
      <w:r w:rsidRPr="0078060C">
        <w:rPr>
          <w:rFonts w:ascii="Arial" w:hAnsi="Arial" w:cs="Arial"/>
          <w:sz w:val="18"/>
          <w:szCs w:val="18"/>
        </w:rPr>
        <w:t xml:space="preserve">La participation des MAF </w:t>
      </w:r>
      <w:r w:rsidR="00EF4DBC" w:rsidRPr="0078060C">
        <w:rPr>
          <w:rFonts w:ascii="Arial" w:hAnsi="Arial" w:cs="Arial"/>
          <w:sz w:val="18"/>
          <w:szCs w:val="18"/>
        </w:rPr>
        <w:t>fut assez faible, en dépit de l’impulsion donnée par la déléguée épiscopale.</w:t>
      </w:r>
    </w:p>
    <w:p w14:paraId="711563E2" w14:textId="2DE8BF56" w:rsidR="000D220D" w:rsidRPr="0078060C" w:rsidRDefault="000D220D" w:rsidP="00655692">
      <w:pPr>
        <w:jc w:val="both"/>
        <w:rPr>
          <w:rFonts w:ascii="Arial" w:hAnsi="Arial" w:cs="Arial"/>
          <w:color w:val="000000" w:themeColor="text1"/>
          <w:sz w:val="18"/>
          <w:szCs w:val="18"/>
        </w:rPr>
      </w:pPr>
      <w:r w:rsidRPr="0078060C">
        <w:rPr>
          <w:rFonts w:ascii="Arial" w:hAnsi="Arial" w:cs="Arial"/>
          <w:color w:val="000000" w:themeColor="text1"/>
          <w:sz w:val="18"/>
          <w:szCs w:val="18"/>
        </w:rPr>
        <w:t>De 2014 à 2018, une démarche synodale avait été insufflé</w:t>
      </w:r>
      <w:r w:rsidR="009E507A" w:rsidRPr="0078060C">
        <w:rPr>
          <w:rFonts w:ascii="Arial" w:hAnsi="Arial" w:cs="Arial"/>
          <w:color w:val="000000" w:themeColor="text1"/>
          <w:sz w:val="18"/>
          <w:szCs w:val="18"/>
        </w:rPr>
        <w:t>e</w:t>
      </w:r>
      <w:r w:rsidRPr="0078060C">
        <w:rPr>
          <w:rFonts w:ascii="Arial" w:hAnsi="Arial" w:cs="Arial"/>
          <w:color w:val="000000" w:themeColor="text1"/>
          <w:sz w:val="18"/>
          <w:szCs w:val="18"/>
        </w:rPr>
        <w:t xml:space="preserve"> dans le diocèse</w:t>
      </w:r>
      <w:r w:rsidR="009E507A" w:rsidRPr="0078060C">
        <w:rPr>
          <w:rFonts w:ascii="Arial" w:hAnsi="Arial" w:cs="Arial"/>
          <w:color w:val="000000" w:themeColor="text1"/>
          <w:sz w:val="18"/>
          <w:szCs w:val="18"/>
        </w:rPr>
        <w:t xml:space="preserve">. 5 domaines </w:t>
      </w:r>
      <w:r w:rsidR="00E91976" w:rsidRPr="0078060C">
        <w:rPr>
          <w:rFonts w:ascii="Arial" w:hAnsi="Arial" w:cs="Arial"/>
          <w:color w:val="000000" w:themeColor="text1"/>
          <w:sz w:val="18"/>
          <w:szCs w:val="18"/>
        </w:rPr>
        <w:t>avaient</w:t>
      </w:r>
      <w:r w:rsidR="00D20350" w:rsidRPr="0078060C">
        <w:rPr>
          <w:rFonts w:ascii="Arial" w:hAnsi="Arial" w:cs="Arial"/>
          <w:color w:val="000000" w:themeColor="text1"/>
          <w:sz w:val="18"/>
          <w:szCs w:val="18"/>
        </w:rPr>
        <w:t xml:space="preserve"> </w:t>
      </w:r>
      <w:r w:rsidR="009E507A" w:rsidRPr="0078060C">
        <w:rPr>
          <w:rFonts w:ascii="Arial" w:hAnsi="Arial" w:cs="Arial"/>
          <w:color w:val="000000" w:themeColor="text1"/>
          <w:sz w:val="18"/>
          <w:szCs w:val="18"/>
        </w:rPr>
        <w:t xml:space="preserve">donné lieu à des orientations pastorales : </w:t>
      </w:r>
      <w:r w:rsidR="00D20350" w:rsidRPr="0078060C">
        <w:rPr>
          <w:rFonts w:ascii="Arial" w:hAnsi="Arial" w:cs="Arial"/>
          <w:color w:val="000000" w:themeColor="text1"/>
          <w:sz w:val="18"/>
          <w:szCs w:val="18"/>
        </w:rPr>
        <w:t>« </w:t>
      </w:r>
      <w:r w:rsidR="009E507A" w:rsidRPr="0078060C">
        <w:rPr>
          <w:rFonts w:ascii="Arial" w:hAnsi="Arial" w:cs="Arial"/>
          <w:color w:val="000000" w:themeColor="text1"/>
          <w:sz w:val="18"/>
          <w:szCs w:val="18"/>
        </w:rPr>
        <w:t>Une Eglise au service du monde</w:t>
      </w:r>
      <w:r w:rsidR="00D20350" w:rsidRPr="0078060C">
        <w:rPr>
          <w:rFonts w:ascii="Arial" w:hAnsi="Arial" w:cs="Arial"/>
          <w:color w:val="000000" w:themeColor="text1"/>
          <w:sz w:val="18"/>
          <w:szCs w:val="18"/>
        </w:rPr>
        <w:t> »</w:t>
      </w:r>
      <w:r w:rsidR="009E507A" w:rsidRPr="0078060C">
        <w:rPr>
          <w:rFonts w:ascii="Arial" w:hAnsi="Arial" w:cs="Arial"/>
          <w:color w:val="000000" w:themeColor="text1"/>
          <w:sz w:val="18"/>
          <w:szCs w:val="18"/>
        </w:rPr>
        <w:t xml:space="preserve">, </w:t>
      </w:r>
      <w:r w:rsidR="00D20350" w:rsidRPr="0078060C">
        <w:rPr>
          <w:rFonts w:ascii="Arial" w:hAnsi="Arial" w:cs="Arial"/>
          <w:color w:val="000000" w:themeColor="text1"/>
          <w:sz w:val="18"/>
          <w:szCs w:val="18"/>
        </w:rPr>
        <w:t>« </w:t>
      </w:r>
      <w:r w:rsidR="009E507A" w:rsidRPr="0078060C">
        <w:rPr>
          <w:rFonts w:ascii="Arial" w:hAnsi="Arial" w:cs="Arial"/>
          <w:color w:val="000000" w:themeColor="text1"/>
          <w:sz w:val="18"/>
          <w:szCs w:val="18"/>
        </w:rPr>
        <w:t>Place aux jeunes, comment on s’y prend ?</w:t>
      </w:r>
      <w:r w:rsidR="00D20350" w:rsidRPr="0078060C">
        <w:rPr>
          <w:rFonts w:ascii="Arial" w:hAnsi="Arial" w:cs="Arial"/>
          <w:color w:val="000000" w:themeColor="text1"/>
          <w:sz w:val="18"/>
          <w:szCs w:val="18"/>
        </w:rPr>
        <w:t> »</w:t>
      </w:r>
      <w:r w:rsidR="009E507A" w:rsidRPr="0078060C">
        <w:rPr>
          <w:rFonts w:ascii="Arial" w:hAnsi="Arial" w:cs="Arial"/>
          <w:color w:val="000000" w:themeColor="text1"/>
          <w:sz w:val="18"/>
          <w:szCs w:val="18"/>
        </w:rPr>
        <w:t xml:space="preserve">, </w:t>
      </w:r>
      <w:r w:rsidRPr="0078060C">
        <w:rPr>
          <w:rFonts w:ascii="Arial" w:hAnsi="Arial" w:cs="Arial"/>
          <w:color w:val="000000" w:themeColor="text1"/>
          <w:sz w:val="18"/>
          <w:szCs w:val="18"/>
        </w:rPr>
        <w:t> </w:t>
      </w:r>
      <w:r w:rsidR="00D20350" w:rsidRPr="0078060C">
        <w:rPr>
          <w:rFonts w:ascii="Arial" w:hAnsi="Arial" w:cs="Arial"/>
          <w:color w:val="000000" w:themeColor="text1"/>
          <w:sz w:val="18"/>
          <w:szCs w:val="18"/>
        </w:rPr>
        <w:t>« </w:t>
      </w:r>
      <w:r w:rsidR="009E507A" w:rsidRPr="0078060C">
        <w:rPr>
          <w:rFonts w:ascii="Arial" w:hAnsi="Arial" w:cs="Arial"/>
          <w:color w:val="000000" w:themeColor="text1"/>
          <w:sz w:val="18"/>
          <w:szCs w:val="18"/>
        </w:rPr>
        <w:t>Des communautés de foi ouvertes et missionnaires</w:t>
      </w:r>
      <w:r w:rsidR="00D20350" w:rsidRPr="0078060C">
        <w:rPr>
          <w:rFonts w:ascii="Arial" w:hAnsi="Arial" w:cs="Arial"/>
          <w:color w:val="000000" w:themeColor="text1"/>
          <w:sz w:val="18"/>
          <w:szCs w:val="18"/>
        </w:rPr>
        <w:t> »</w:t>
      </w:r>
      <w:r w:rsidR="009E507A" w:rsidRPr="0078060C">
        <w:rPr>
          <w:rFonts w:ascii="Arial" w:hAnsi="Arial" w:cs="Arial"/>
          <w:color w:val="000000" w:themeColor="text1"/>
          <w:sz w:val="18"/>
          <w:szCs w:val="18"/>
        </w:rPr>
        <w:t xml:space="preserve">, </w:t>
      </w:r>
      <w:r w:rsidR="00D20350" w:rsidRPr="0078060C">
        <w:rPr>
          <w:rFonts w:ascii="Arial" w:hAnsi="Arial" w:cs="Arial"/>
          <w:color w:val="000000" w:themeColor="text1"/>
          <w:sz w:val="18"/>
          <w:szCs w:val="18"/>
        </w:rPr>
        <w:t>« </w:t>
      </w:r>
      <w:r w:rsidR="009E507A" w:rsidRPr="0078060C">
        <w:rPr>
          <w:rFonts w:ascii="Arial" w:hAnsi="Arial" w:cs="Arial"/>
          <w:color w:val="000000" w:themeColor="text1"/>
          <w:sz w:val="18"/>
          <w:szCs w:val="18"/>
        </w:rPr>
        <w:t>Sereins dans notre foi et soucieux du dialogue</w:t>
      </w:r>
      <w:r w:rsidR="00D20350" w:rsidRPr="0078060C">
        <w:rPr>
          <w:rFonts w:ascii="Arial" w:hAnsi="Arial" w:cs="Arial"/>
          <w:color w:val="000000" w:themeColor="text1"/>
          <w:sz w:val="18"/>
          <w:szCs w:val="18"/>
        </w:rPr>
        <w:t> »</w:t>
      </w:r>
      <w:r w:rsidR="009E507A" w:rsidRPr="0078060C">
        <w:rPr>
          <w:rFonts w:ascii="Arial" w:hAnsi="Arial" w:cs="Arial"/>
          <w:color w:val="000000" w:themeColor="text1"/>
          <w:sz w:val="18"/>
          <w:szCs w:val="18"/>
        </w:rPr>
        <w:t xml:space="preserve">, </w:t>
      </w:r>
      <w:r w:rsidR="00D20350" w:rsidRPr="0078060C">
        <w:rPr>
          <w:rFonts w:ascii="Arial" w:hAnsi="Arial" w:cs="Arial"/>
          <w:color w:val="000000" w:themeColor="text1"/>
          <w:sz w:val="18"/>
          <w:szCs w:val="18"/>
        </w:rPr>
        <w:t>« U</w:t>
      </w:r>
      <w:r w:rsidR="009E507A" w:rsidRPr="0078060C">
        <w:rPr>
          <w:rFonts w:ascii="Arial" w:hAnsi="Arial" w:cs="Arial"/>
          <w:color w:val="000000" w:themeColor="text1"/>
          <w:sz w:val="18"/>
          <w:szCs w:val="18"/>
        </w:rPr>
        <w:t>ne Eglise accueillante qui rayonne et qui appelle</w:t>
      </w:r>
      <w:r w:rsidR="00D20350" w:rsidRPr="0078060C">
        <w:rPr>
          <w:rFonts w:ascii="Arial" w:hAnsi="Arial" w:cs="Arial"/>
          <w:color w:val="000000" w:themeColor="text1"/>
          <w:sz w:val="18"/>
          <w:szCs w:val="18"/>
        </w:rPr>
        <w:t> »</w:t>
      </w:r>
      <w:r w:rsidR="009E507A" w:rsidRPr="0078060C">
        <w:rPr>
          <w:rFonts w:ascii="Arial" w:hAnsi="Arial" w:cs="Arial"/>
          <w:color w:val="000000" w:themeColor="text1"/>
          <w:sz w:val="18"/>
          <w:szCs w:val="18"/>
        </w:rPr>
        <w:t>.</w:t>
      </w:r>
    </w:p>
    <w:p w14:paraId="2CF95315" w14:textId="77777777" w:rsidR="005526BD" w:rsidRPr="00655692" w:rsidRDefault="005526BD" w:rsidP="00655692">
      <w:pPr>
        <w:rPr>
          <w:rFonts w:ascii="Arial" w:hAnsi="Arial" w:cs="Arial"/>
          <w:bCs/>
          <w:sz w:val="20"/>
          <w:szCs w:val="20"/>
        </w:rPr>
      </w:pPr>
    </w:p>
    <w:p w14:paraId="58089A40" w14:textId="16D97B43" w:rsidR="001D7E64" w:rsidRDefault="001D7E64" w:rsidP="0078060C">
      <w:pPr>
        <w:pStyle w:val="Paragraphedeliste"/>
        <w:numPr>
          <w:ilvl w:val="0"/>
          <w:numId w:val="34"/>
        </w:numPr>
        <w:rPr>
          <w:rFonts w:ascii="Arial" w:hAnsi="Arial" w:cs="Arial"/>
          <w:b/>
          <w:sz w:val="20"/>
          <w:szCs w:val="20"/>
        </w:rPr>
      </w:pPr>
      <w:r w:rsidRPr="0078060C">
        <w:rPr>
          <w:rFonts w:ascii="Arial" w:hAnsi="Arial" w:cs="Arial"/>
          <w:b/>
          <w:sz w:val="20"/>
          <w:szCs w:val="20"/>
        </w:rPr>
        <w:t xml:space="preserve">Constitution des groupes </w:t>
      </w:r>
    </w:p>
    <w:p w14:paraId="25B504D7" w14:textId="77777777" w:rsidR="0078060C" w:rsidRPr="0078060C" w:rsidRDefault="0078060C" w:rsidP="0078060C">
      <w:pPr>
        <w:pStyle w:val="Paragraphedeliste"/>
        <w:rPr>
          <w:rFonts w:ascii="Arial" w:hAnsi="Arial" w:cs="Arial"/>
          <w:b/>
          <w:sz w:val="20"/>
          <w:szCs w:val="20"/>
        </w:rPr>
      </w:pPr>
    </w:p>
    <w:p w14:paraId="14B5D8E2" w14:textId="117D10EC" w:rsidR="00CB3F7B" w:rsidRPr="0078060C" w:rsidRDefault="00E27C35" w:rsidP="00655692">
      <w:pPr>
        <w:jc w:val="both"/>
        <w:rPr>
          <w:rFonts w:ascii="Arial" w:hAnsi="Arial" w:cs="Arial"/>
          <w:sz w:val="18"/>
          <w:szCs w:val="20"/>
        </w:rPr>
      </w:pPr>
      <w:r w:rsidRPr="0078060C">
        <w:rPr>
          <w:rFonts w:ascii="Arial" w:hAnsi="Arial" w:cs="Arial"/>
          <w:sz w:val="18"/>
          <w:szCs w:val="20"/>
        </w:rPr>
        <w:t>Les e</w:t>
      </w:r>
      <w:r w:rsidR="009945E9" w:rsidRPr="0078060C">
        <w:rPr>
          <w:rFonts w:ascii="Arial" w:hAnsi="Arial" w:cs="Arial"/>
          <w:sz w:val="18"/>
          <w:szCs w:val="20"/>
        </w:rPr>
        <w:t xml:space="preserve">ffectifs </w:t>
      </w:r>
      <w:r w:rsidRPr="0078060C">
        <w:rPr>
          <w:rFonts w:ascii="Arial" w:hAnsi="Arial" w:cs="Arial"/>
          <w:sz w:val="18"/>
          <w:szCs w:val="20"/>
        </w:rPr>
        <w:t xml:space="preserve">sont </w:t>
      </w:r>
      <w:r w:rsidR="009945E9" w:rsidRPr="0078060C">
        <w:rPr>
          <w:rFonts w:ascii="Arial" w:hAnsi="Arial" w:cs="Arial"/>
          <w:sz w:val="18"/>
          <w:szCs w:val="20"/>
        </w:rPr>
        <w:t>très variables</w:t>
      </w:r>
      <w:r w:rsidRPr="0078060C">
        <w:rPr>
          <w:rFonts w:ascii="Arial" w:hAnsi="Arial" w:cs="Arial"/>
          <w:sz w:val="18"/>
          <w:szCs w:val="20"/>
        </w:rPr>
        <w:t>,</w:t>
      </w:r>
      <w:r w:rsidR="009945E9" w:rsidRPr="0078060C">
        <w:rPr>
          <w:rFonts w:ascii="Arial" w:hAnsi="Arial" w:cs="Arial"/>
          <w:sz w:val="18"/>
          <w:szCs w:val="20"/>
        </w:rPr>
        <w:t xml:space="preserve"> de </w:t>
      </w:r>
      <w:r w:rsidR="00AC04ED" w:rsidRPr="0078060C">
        <w:rPr>
          <w:rFonts w:ascii="Arial" w:hAnsi="Arial" w:cs="Arial"/>
          <w:sz w:val="18"/>
          <w:szCs w:val="20"/>
        </w:rPr>
        <w:t>2 à 7</w:t>
      </w:r>
      <w:r w:rsidR="009945E9" w:rsidRPr="0078060C">
        <w:rPr>
          <w:rFonts w:ascii="Arial" w:hAnsi="Arial" w:cs="Arial"/>
          <w:sz w:val="18"/>
          <w:szCs w:val="20"/>
        </w:rPr>
        <w:t>0 participants</w:t>
      </w:r>
      <w:r w:rsidRPr="0078060C">
        <w:rPr>
          <w:rFonts w:ascii="Arial" w:hAnsi="Arial" w:cs="Arial"/>
          <w:sz w:val="18"/>
          <w:szCs w:val="20"/>
        </w:rPr>
        <w:t>.</w:t>
      </w:r>
    </w:p>
    <w:p w14:paraId="4A159E14" w14:textId="53D68302" w:rsidR="00CB3F7B" w:rsidRPr="0078060C" w:rsidRDefault="00CB3F7B" w:rsidP="00655692">
      <w:pPr>
        <w:jc w:val="both"/>
        <w:rPr>
          <w:rFonts w:ascii="Arial" w:hAnsi="Arial" w:cs="Arial"/>
          <w:sz w:val="18"/>
          <w:szCs w:val="20"/>
        </w:rPr>
      </w:pPr>
      <w:r w:rsidRPr="0078060C">
        <w:rPr>
          <w:rFonts w:ascii="Arial" w:hAnsi="Arial" w:cs="Arial"/>
          <w:sz w:val="18"/>
          <w:szCs w:val="20"/>
        </w:rPr>
        <w:t xml:space="preserve">Chaque groupe s’est réuni en une seule </w:t>
      </w:r>
      <w:r w:rsidR="00D20350" w:rsidRPr="0078060C">
        <w:rPr>
          <w:rFonts w:ascii="Arial" w:hAnsi="Arial" w:cs="Arial"/>
          <w:sz w:val="18"/>
          <w:szCs w:val="20"/>
        </w:rPr>
        <w:t>ou</w:t>
      </w:r>
      <w:r w:rsidRPr="0078060C">
        <w:rPr>
          <w:rFonts w:ascii="Arial" w:hAnsi="Arial" w:cs="Arial"/>
          <w:sz w:val="18"/>
          <w:szCs w:val="20"/>
        </w:rPr>
        <w:t xml:space="preserve"> plusieurs r</w:t>
      </w:r>
      <w:r w:rsidR="00D20350" w:rsidRPr="0078060C">
        <w:rPr>
          <w:rFonts w:ascii="Arial" w:hAnsi="Arial" w:cs="Arial"/>
          <w:sz w:val="18"/>
          <w:szCs w:val="20"/>
        </w:rPr>
        <w:t>encontres</w:t>
      </w:r>
      <w:r w:rsidRPr="0078060C">
        <w:rPr>
          <w:rFonts w:ascii="Arial" w:hAnsi="Arial" w:cs="Arial"/>
          <w:sz w:val="18"/>
          <w:szCs w:val="20"/>
        </w:rPr>
        <w:t xml:space="preserve"> sur un ou </w:t>
      </w:r>
      <w:r w:rsidR="00D20350" w:rsidRPr="0078060C">
        <w:rPr>
          <w:rFonts w:ascii="Arial" w:hAnsi="Arial" w:cs="Arial"/>
          <w:sz w:val="18"/>
          <w:szCs w:val="20"/>
        </w:rPr>
        <w:t>différents</w:t>
      </w:r>
      <w:r w:rsidRPr="0078060C">
        <w:rPr>
          <w:rFonts w:ascii="Arial" w:hAnsi="Arial" w:cs="Arial"/>
          <w:sz w:val="18"/>
          <w:szCs w:val="20"/>
        </w:rPr>
        <w:t xml:space="preserve"> thèmes.</w:t>
      </w:r>
    </w:p>
    <w:p w14:paraId="24E080C3" w14:textId="11C4358D" w:rsidR="00C85F50" w:rsidRPr="0078060C" w:rsidRDefault="00D418EA" w:rsidP="00655692">
      <w:pPr>
        <w:jc w:val="both"/>
        <w:rPr>
          <w:rFonts w:ascii="Arial" w:hAnsi="Arial" w:cs="Arial"/>
          <w:sz w:val="18"/>
          <w:szCs w:val="20"/>
        </w:rPr>
      </w:pPr>
      <w:r w:rsidRPr="0078060C">
        <w:rPr>
          <w:rFonts w:ascii="Arial" w:hAnsi="Arial" w:cs="Arial"/>
          <w:color w:val="000000" w:themeColor="text1"/>
          <w:sz w:val="18"/>
          <w:szCs w:val="20"/>
        </w:rPr>
        <w:t>Majoritairement</w:t>
      </w:r>
      <w:r w:rsidR="009E7BFE"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w:t>
      </w:r>
      <w:r w:rsidR="00C85F50" w:rsidRPr="0078060C">
        <w:rPr>
          <w:rFonts w:ascii="Arial" w:hAnsi="Arial" w:cs="Arial"/>
          <w:color w:val="000000" w:themeColor="text1"/>
          <w:sz w:val="18"/>
          <w:szCs w:val="20"/>
        </w:rPr>
        <w:t xml:space="preserve">il s’agit de </w:t>
      </w:r>
      <w:r w:rsidRPr="0078060C">
        <w:rPr>
          <w:rFonts w:ascii="Arial" w:hAnsi="Arial" w:cs="Arial"/>
          <w:color w:val="000000" w:themeColor="text1"/>
          <w:sz w:val="18"/>
          <w:szCs w:val="20"/>
        </w:rPr>
        <w:t xml:space="preserve">groupes </w:t>
      </w:r>
      <w:r w:rsidR="00C85F50" w:rsidRPr="0078060C">
        <w:rPr>
          <w:rFonts w:ascii="Arial" w:hAnsi="Arial" w:cs="Arial"/>
          <w:color w:val="000000" w:themeColor="text1"/>
          <w:sz w:val="18"/>
          <w:szCs w:val="20"/>
        </w:rPr>
        <w:t>habitués à</w:t>
      </w:r>
      <w:r w:rsidRPr="0078060C">
        <w:rPr>
          <w:rFonts w:ascii="Arial" w:hAnsi="Arial" w:cs="Arial"/>
          <w:color w:val="000000" w:themeColor="text1"/>
          <w:sz w:val="18"/>
          <w:szCs w:val="20"/>
        </w:rPr>
        <w:t xml:space="preserve"> travailler ensemble : EAP, E</w:t>
      </w:r>
      <w:r w:rsidR="00F33513" w:rsidRPr="0078060C">
        <w:rPr>
          <w:rFonts w:ascii="Arial" w:hAnsi="Arial" w:cs="Arial"/>
          <w:color w:val="000000" w:themeColor="text1"/>
          <w:sz w:val="18"/>
          <w:szCs w:val="20"/>
        </w:rPr>
        <w:t>quipes d’</w:t>
      </w:r>
      <w:r w:rsidRPr="0078060C">
        <w:rPr>
          <w:rFonts w:ascii="Arial" w:hAnsi="Arial" w:cs="Arial"/>
          <w:color w:val="000000" w:themeColor="text1"/>
          <w:sz w:val="18"/>
          <w:szCs w:val="20"/>
        </w:rPr>
        <w:t>A</w:t>
      </w:r>
      <w:r w:rsidR="00F33513" w:rsidRPr="0078060C">
        <w:rPr>
          <w:rFonts w:ascii="Arial" w:hAnsi="Arial" w:cs="Arial"/>
          <w:color w:val="000000" w:themeColor="text1"/>
          <w:sz w:val="18"/>
          <w:szCs w:val="20"/>
        </w:rPr>
        <w:t xml:space="preserve">nimation </w:t>
      </w:r>
      <w:r w:rsidRPr="0078060C">
        <w:rPr>
          <w:rFonts w:ascii="Arial" w:hAnsi="Arial" w:cs="Arial"/>
          <w:color w:val="000000" w:themeColor="text1"/>
          <w:sz w:val="18"/>
          <w:szCs w:val="20"/>
        </w:rPr>
        <w:t>L</w:t>
      </w:r>
      <w:r w:rsidR="00F33513" w:rsidRPr="0078060C">
        <w:rPr>
          <w:rFonts w:ascii="Arial" w:hAnsi="Arial" w:cs="Arial"/>
          <w:color w:val="000000" w:themeColor="text1"/>
          <w:sz w:val="18"/>
          <w:szCs w:val="20"/>
        </w:rPr>
        <w:t>ocale</w:t>
      </w:r>
      <w:r w:rsidR="000B3070" w:rsidRPr="0078060C">
        <w:rPr>
          <w:rFonts w:ascii="Arial" w:hAnsi="Arial" w:cs="Arial"/>
          <w:color w:val="000000" w:themeColor="text1"/>
          <w:sz w:val="18"/>
          <w:szCs w:val="20"/>
        </w:rPr>
        <w:t xml:space="preserve"> (EAL)</w:t>
      </w:r>
      <w:r w:rsidRPr="0078060C">
        <w:rPr>
          <w:rFonts w:ascii="Arial" w:hAnsi="Arial" w:cs="Arial"/>
          <w:color w:val="000000" w:themeColor="text1"/>
          <w:sz w:val="18"/>
          <w:szCs w:val="20"/>
        </w:rPr>
        <w:t xml:space="preserve">, </w:t>
      </w:r>
      <w:r w:rsidR="00F33513" w:rsidRPr="0078060C">
        <w:rPr>
          <w:rFonts w:ascii="Arial" w:hAnsi="Arial" w:cs="Arial"/>
          <w:color w:val="000000" w:themeColor="text1"/>
          <w:sz w:val="18"/>
          <w:szCs w:val="20"/>
        </w:rPr>
        <w:t>C</w:t>
      </w:r>
      <w:r w:rsidRPr="0078060C">
        <w:rPr>
          <w:rFonts w:ascii="Arial" w:hAnsi="Arial" w:cs="Arial"/>
          <w:color w:val="000000" w:themeColor="text1"/>
          <w:sz w:val="18"/>
          <w:szCs w:val="20"/>
        </w:rPr>
        <w:t>onseil</w:t>
      </w:r>
      <w:r w:rsidR="00F33513" w:rsidRPr="0078060C">
        <w:rPr>
          <w:rFonts w:ascii="Arial" w:hAnsi="Arial" w:cs="Arial"/>
          <w:color w:val="000000" w:themeColor="text1"/>
          <w:sz w:val="18"/>
          <w:szCs w:val="20"/>
        </w:rPr>
        <w:t>s</w:t>
      </w:r>
      <w:r w:rsidRPr="0078060C">
        <w:rPr>
          <w:rFonts w:ascii="Arial" w:hAnsi="Arial" w:cs="Arial"/>
          <w:color w:val="000000" w:themeColor="text1"/>
          <w:sz w:val="18"/>
          <w:szCs w:val="20"/>
        </w:rPr>
        <w:t xml:space="preserve"> de Paroisse, équipes paroissiales, </w:t>
      </w:r>
      <w:r w:rsidR="00F33513" w:rsidRPr="0078060C">
        <w:rPr>
          <w:rFonts w:ascii="Arial" w:hAnsi="Arial" w:cs="Arial"/>
          <w:color w:val="000000" w:themeColor="text1"/>
          <w:sz w:val="18"/>
          <w:szCs w:val="20"/>
        </w:rPr>
        <w:t>S</w:t>
      </w:r>
      <w:r w:rsidRPr="0078060C">
        <w:rPr>
          <w:rFonts w:ascii="Arial" w:hAnsi="Arial" w:cs="Arial"/>
          <w:color w:val="000000" w:themeColor="text1"/>
          <w:sz w:val="18"/>
          <w:szCs w:val="20"/>
        </w:rPr>
        <w:t xml:space="preserve">ervices diocésains, </w:t>
      </w:r>
      <w:r w:rsidR="00F33513" w:rsidRPr="0078060C">
        <w:rPr>
          <w:rFonts w:ascii="Arial" w:hAnsi="Arial" w:cs="Arial"/>
          <w:color w:val="000000" w:themeColor="text1"/>
          <w:sz w:val="18"/>
          <w:szCs w:val="20"/>
        </w:rPr>
        <w:t>MAF</w:t>
      </w:r>
      <w:r w:rsidR="00765772" w:rsidRPr="0078060C">
        <w:rPr>
          <w:rFonts w:ascii="Arial" w:hAnsi="Arial" w:cs="Arial"/>
          <w:color w:val="000000" w:themeColor="text1"/>
          <w:sz w:val="18"/>
          <w:szCs w:val="20"/>
        </w:rPr>
        <w:t xml:space="preserve">, </w:t>
      </w:r>
      <w:r w:rsidR="00C85F50" w:rsidRPr="0078060C">
        <w:rPr>
          <w:rFonts w:ascii="Arial" w:hAnsi="Arial" w:cs="Arial"/>
          <w:color w:val="000000" w:themeColor="text1"/>
          <w:sz w:val="18"/>
          <w:szCs w:val="20"/>
        </w:rPr>
        <w:t>d</w:t>
      </w:r>
      <w:r w:rsidRPr="0078060C">
        <w:rPr>
          <w:rFonts w:ascii="Arial" w:hAnsi="Arial" w:cs="Arial"/>
          <w:color w:val="000000" w:themeColor="text1"/>
          <w:sz w:val="18"/>
          <w:szCs w:val="20"/>
        </w:rPr>
        <w:t xml:space="preserve">iacres, </w:t>
      </w:r>
      <w:r w:rsidR="00F33513" w:rsidRPr="0078060C">
        <w:rPr>
          <w:rFonts w:ascii="Arial" w:hAnsi="Arial" w:cs="Arial"/>
          <w:sz w:val="18"/>
          <w:szCs w:val="20"/>
        </w:rPr>
        <w:t>C</w:t>
      </w:r>
      <w:r w:rsidRPr="0078060C">
        <w:rPr>
          <w:rFonts w:ascii="Arial" w:hAnsi="Arial" w:cs="Arial"/>
          <w:sz w:val="18"/>
          <w:szCs w:val="20"/>
        </w:rPr>
        <w:t>ommunautés religieuses</w:t>
      </w:r>
      <w:r w:rsidR="00765772" w:rsidRPr="0078060C">
        <w:rPr>
          <w:rFonts w:ascii="Arial" w:hAnsi="Arial" w:cs="Arial"/>
          <w:sz w:val="18"/>
          <w:szCs w:val="20"/>
        </w:rPr>
        <w:t xml:space="preserve">, </w:t>
      </w:r>
      <w:r w:rsidR="009E7BFE" w:rsidRPr="0078060C">
        <w:rPr>
          <w:rFonts w:ascii="Arial" w:hAnsi="Arial" w:cs="Arial"/>
          <w:sz w:val="18"/>
          <w:szCs w:val="20"/>
        </w:rPr>
        <w:t>l</w:t>
      </w:r>
      <w:r w:rsidRPr="0078060C">
        <w:rPr>
          <w:rFonts w:ascii="Arial" w:hAnsi="Arial" w:cs="Arial"/>
          <w:sz w:val="18"/>
          <w:szCs w:val="20"/>
        </w:rPr>
        <w:t xml:space="preserve">aïcs et prêtres, enfants, collégiens, étudiants et jeunes </w:t>
      </w:r>
      <w:r w:rsidRPr="0078060C">
        <w:rPr>
          <w:rFonts w:ascii="Arial" w:hAnsi="Arial" w:cs="Arial"/>
          <w:color w:val="000000" w:themeColor="text1"/>
          <w:sz w:val="18"/>
          <w:szCs w:val="20"/>
        </w:rPr>
        <w:t>professionnels</w:t>
      </w:r>
      <w:r w:rsidR="009E7BFE" w:rsidRPr="0078060C">
        <w:rPr>
          <w:rFonts w:ascii="Arial" w:hAnsi="Arial" w:cs="Arial"/>
          <w:color w:val="000000" w:themeColor="text1"/>
          <w:sz w:val="18"/>
          <w:szCs w:val="20"/>
        </w:rPr>
        <w:t>…</w:t>
      </w:r>
      <w:r w:rsidR="00C85F50" w:rsidRPr="0078060C">
        <w:rPr>
          <w:rFonts w:ascii="Arial" w:hAnsi="Arial" w:cs="Arial"/>
          <w:color w:val="000000" w:themeColor="text1"/>
          <w:sz w:val="18"/>
          <w:szCs w:val="20"/>
        </w:rPr>
        <w:t xml:space="preserve"> </w:t>
      </w:r>
      <w:r w:rsidR="000B3070" w:rsidRPr="0078060C">
        <w:rPr>
          <w:rFonts w:ascii="Arial" w:hAnsi="Arial" w:cs="Arial"/>
          <w:color w:val="000000" w:themeColor="text1"/>
          <w:sz w:val="18"/>
          <w:szCs w:val="20"/>
        </w:rPr>
        <w:t>D</w:t>
      </w:r>
      <w:r w:rsidR="00C85F50" w:rsidRPr="0078060C">
        <w:rPr>
          <w:rFonts w:ascii="Arial" w:hAnsi="Arial" w:cs="Arial"/>
          <w:color w:val="000000" w:themeColor="text1"/>
          <w:sz w:val="18"/>
          <w:szCs w:val="20"/>
        </w:rPr>
        <w:t xml:space="preserve">e ce fait, certains ont eu du mal à élargir leur réseau, y compris en invitant les </w:t>
      </w:r>
      <w:r w:rsidR="00C85F50" w:rsidRPr="0078060C">
        <w:rPr>
          <w:rFonts w:ascii="Arial" w:hAnsi="Arial" w:cs="Arial"/>
          <w:sz w:val="18"/>
          <w:szCs w:val="20"/>
        </w:rPr>
        <w:t>périphéries, pour favoriser la réflexion.</w:t>
      </w:r>
    </w:p>
    <w:p w14:paraId="4CEBB049" w14:textId="3B4252E8" w:rsidR="00E7600E" w:rsidRPr="0078060C" w:rsidRDefault="000B3070" w:rsidP="00655692">
      <w:pPr>
        <w:jc w:val="both"/>
        <w:rPr>
          <w:rFonts w:ascii="Arial" w:hAnsi="Arial" w:cs="Arial"/>
          <w:sz w:val="18"/>
          <w:szCs w:val="20"/>
        </w:rPr>
      </w:pPr>
      <w:r w:rsidRPr="0078060C">
        <w:rPr>
          <w:rFonts w:ascii="Arial" w:hAnsi="Arial" w:cs="Arial"/>
          <w:color w:val="000000" w:themeColor="text1"/>
          <w:sz w:val="18"/>
          <w:szCs w:val="20"/>
        </w:rPr>
        <w:t>U</w:t>
      </w:r>
      <w:r w:rsidR="00F33513" w:rsidRPr="0078060C">
        <w:rPr>
          <w:rFonts w:ascii="Arial" w:hAnsi="Arial" w:cs="Arial"/>
          <w:color w:val="000000" w:themeColor="text1"/>
          <w:sz w:val="18"/>
          <w:szCs w:val="20"/>
        </w:rPr>
        <w:t>ne paroisse a effectué une distribution toute</w:t>
      </w:r>
      <w:r w:rsidR="00D20350" w:rsidRPr="0078060C">
        <w:rPr>
          <w:rFonts w:ascii="Arial" w:hAnsi="Arial" w:cs="Arial"/>
          <w:color w:val="000000" w:themeColor="text1"/>
          <w:sz w:val="18"/>
          <w:szCs w:val="20"/>
        </w:rPr>
        <w:t>s boî</w:t>
      </w:r>
      <w:r w:rsidR="00F33513" w:rsidRPr="0078060C">
        <w:rPr>
          <w:rFonts w:ascii="Arial" w:hAnsi="Arial" w:cs="Arial"/>
          <w:color w:val="000000" w:themeColor="text1"/>
          <w:sz w:val="18"/>
          <w:szCs w:val="20"/>
        </w:rPr>
        <w:t>te</w:t>
      </w:r>
      <w:r w:rsidR="00D20350" w:rsidRPr="0078060C">
        <w:rPr>
          <w:rFonts w:ascii="Arial" w:hAnsi="Arial" w:cs="Arial"/>
          <w:color w:val="000000" w:themeColor="text1"/>
          <w:sz w:val="18"/>
          <w:szCs w:val="20"/>
        </w:rPr>
        <w:t>s</w:t>
      </w:r>
      <w:r w:rsidR="00F33513" w:rsidRPr="0078060C">
        <w:rPr>
          <w:rFonts w:ascii="Arial" w:hAnsi="Arial" w:cs="Arial"/>
          <w:color w:val="000000" w:themeColor="text1"/>
          <w:sz w:val="18"/>
          <w:szCs w:val="20"/>
        </w:rPr>
        <w:t xml:space="preserve"> (8800 envois) d’un questionnaire réalisé par ses propres soins.</w:t>
      </w:r>
      <w:r w:rsidR="00D20350" w:rsidRPr="0078060C">
        <w:rPr>
          <w:rFonts w:ascii="Arial" w:hAnsi="Arial" w:cs="Arial"/>
          <w:color w:val="000000" w:themeColor="text1"/>
          <w:sz w:val="18"/>
          <w:szCs w:val="20"/>
        </w:rPr>
        <w:t xml:space="preserve"> </w:t>
      </w:r>
      <w:r w:rsidR="00E7600E" w:rsidRPr="0078060C">
        <w:rPr>
          <w:rFonts w:ascii="Arial" w:hAnsi="Arial" w:cs="Arial"/>
          <w:sz w:val="18"/>
          <w:szCs w:val="20"/>
        </w:rPr>
        <w:t>D</w:t>
      </w:r>
      <w:r w:rsidR="00C85F50" w:rsidRPr="0078060C">
        <w:rPr>
          <w:rFonts w:ascii="Arial" w:hAnsi="Arial" w:cs="Arial"/>
          <w:sz w:val="18"/>
          <w:szCs w:val="20"/>
        </w:rPr>
        <w:t xml:space="preserve">’une manière générale, la pandémie de la </w:t>
      </w:r>
      <w:proofErr w:type="spellStart"/>
      <w:r w:rsidR="00C85F50" w:rsidRPr="0078060C">
        <w:rPr>
          <w:rFonts w:ascii="Arial" w:hAnsi="Arial" w:cs="Arial"/>
          <w:sz w:val="18"/>
          <w:szCs w:val="20"/>
        </w:rPr>
        <w:t>Covid</w:t>
      </w:r>
      <w:proofErr w:type="spellEnd"/>
      <w:r w:rsidR="00C85F50" w:rsidRPr="0078060C">
        <w:rPr>
          <w:rFonts w:ascii="Arial" w:hAnsi="Arial" w:cs="Arial"/>
          <w:sz w:val="18"/>
          <w:szCs w:val="20"/>
        </w:rPr>
        <w:t xml:space="preserve"> a retardé ou ralenti les rencontres.</w:t>
      </w:r>
    </w:p>
    <w:p w14:paraId="7D0DA6B7" w14:textId="77777777" w:rsidR="00E7600E" w:rsidRPr="0078060C" w:rsidRDefault="00E7600E" w:rsidP="00655692">
      <w:pPr>
        <w:rPr>
          <w:rFonts w:ascii="Arial" w:hAnsi="Arial" w:cs="Arial"/>
          <w:bCs/>
          <w:sz w:val="18"/>
          <w:szCs w:val="20"/>
        </w:rPr>
      </w:pPr>
    </w:p>
    <w:p w14:paraId="33976FFF" w14:textId="51445502" w:rsidR="001D7E64" w:rsidRPr="0078060C" w:rsidRDefault="00E7600E" w:rsidP="00655692">
      <w:pPr>
        <w:jc w:val="both"/>
        <w:rPr>
          <w:rFonts w:ascii="Arial" w:hAnsi="Arial" w:cs="Arial"/>
          <w:bCs/>
          <w:color w:val="000000" w:themeColor="text1"/>
          <w:sz w:val="18"/>
          <w:szCs w:val="20"/>
        </w:rPr>
      </w:pPr>
      <w:r w:rsidRPr="0078060C">
        <w:rPr>
          <w:rFonts w:ascii="Arial" w:hAnsi="Arial" w:cs="Arial"/>
          <w:bCs/>
          <w:color w:val="000000" w:themeColor="text1"/>
          <w:sz w:val="18"/>
          <w:szCs w:val="20"/>
        </w:rPr>
        <w:t>Quant à la m</w:t>
      </w:r>
      <w:r w:rsidR="001D7E64" w:rsidRPr="0078060C">
        <w:rPr>
          <w:rFonts w:ascii="Arial" w:hAnsi="Arial" w:cs="Arial"/>
          <w:bCs/>
          <w:color w:val="000000" w:themeColor="text1"/>
          <w:sz w:val="18"/>
          <w:szCs w:val="20"/>
        </w:rPr>
        <w:t>éthode utilisée</w:t>
      </w:r>
      <w:r w:rsidRPr="0078060C">
        <w:rPr>
          <w:rFonts w:ascii="Arial" w:hAnsi="Arial" w:cs="Arial"/>
          <w:bCs/>
          <w:color w:val="000000" w:themeColor="text1"/>
          <w:sz w:val="18"/>
          <w:szCs w:val="20"/>
        </w:rPr>
        <w:t xml:space="preserve">, une feuille de route </w:t>
      </w:r>
      <w:r w:rsidR="00F05923" w:rsidRPr="0078060C">
        <w:rPr>
          <w:rFonts w:ascii="Arial" w:hAnsi="Arial" w:cs="Arial"/>
          <w:bCs/>
          <w:color w:val="000000" w:themeColor="text1"/>
          <w:sz w:val="18"/>
          <w:szCs w:val="20"/>
        </w:rPr>
        <w:t xml:space="preserve">(cf. annexe) </w:t>
      </w:r>
      <w:r w:rsidRPr="0078060C">
        <w:rPr>
          <w:rFonts w:ascii="Arial" w:hAnsi="Arial" w:cs="Arial"/>
          <w:bCs/>
          <w:color w:val="000000" w:themeColor="text1"/>
          <w:sz w:val="18"/>
          <w:szCs w:val="20"/>
        </w:rPr>
        <w:t xml:space="preserve">a été envoyée </w:t>
      </w:r>
      <w:r w:rsidR="00105995" w:rsidRPr="0078060C">
        <w:rPr>
          <w:rFonts w:ascii="Arial" w:hAnsi="Arial" w:cs="Arial"/>
          <w:bCs/>
          <w:color w:val="000000" w:themeColor="text1"/>
          <w:sz w:val="18"/>
          <w:szCs w:val="20"/>
        </w:rPr>
        <w:t>aux</w:t>
      </w:r>
      <w:r w:rsidRPr="0078060C">
        <w:rPr>
          <w:rFonts w:ascii="Arial" w:hAnsi="Arial" w:cs="Arial"/>
          <w:bCs/>
          <w:color w:val="000000" w:themeColor="text1"/>
          <w:sz w:val="18"/>
          <w:szCs w:val="20"/>
        </w:rPr>
        <w:t xml:space="preserve"> </w:t>
      </w:r>
      <w:r w:rsidR="00F33513" w:rsidRPr="0078060C">
        <w:rPr>
          <w:rFonts w:ascii="Arial" w:hAnsi="Arial" w:cs="Arial"/>
          <w:bCs/>
          <w:color w:val="000000" w:themeColor="text1"/>
          <w:sz w:val="18"/>
          <w:szCs w:val="20"/>
        </w:rPr>
        <w:t>différents correspondants</w:t>
      </w:r>
      <w:r w:rsidRPr="0078060C">
        <w:rPr>
          <w:rFonts w:ascii="Arial" w:hAnsi="Arial" w:cs="Arial"/>
          <w:bCs/>
          <w:color w:val="000000" w:themeColor="text1"/>
          <w:sz w:val="18"/>
          <w:szCs w:val="20"/>
        </w:rPr>
        <w:t xml:space="preserve">, avec la question fondamentale et les 10 </w:t>
      </w:r>
      <w:r w:rsidR="00F33513" w:rsidRPr="0078060C">
        <w:rPr>
          <w:rFonts w:ascii="Arial" w:hAnsi="Arial" w:cs="Arial"/>
          <w:bCs/>
          <w:color w:val="000000" w:themeColor="text1"/>
          <w:sz w:val="18"/>
          <w:szCs w:val="20"/>
        </w:rPr>
        <w:t xml:space="preserve">pôles </w:t>
      </w:r>
      <w:r w:rsidRPr="0078060C">
        <w:rPr>
          <w:rFonts w:ascii="Arial" w:hAnsi="Arial" w:cs="Arial"/>
          <w:bCs/>
          <w:color w:val="000000" w:themeColor="text1"/>
          <w:sz w:val="18"/>
          <w:szCs w:val="20"/>
        </w:rPr>
        <w:t>thématiques</w:t>
      </w:r>
      <w:r w:rsidR="00F05923" w:rsidRPr="0078060C">
        <w:rPr>
          <w:rFonts w:ascii="Arial" w:hAnsi="Arial" w:cs="Arial"/>
          <w:bCs/>
          <w:color w:val="000000" w:themeColor="text1"/>
          <w:sz w:val="18"/>
          <w:szCs w:val="20"/>
        </w:rPr>
        <w:t xml:space="preserve">. A chaque groupe de se l’approprier à partir </w:t>
      </w:r>
      <w:r w:rsidR="00F33513" w:rsidRPr="0078060C">
        <w:rPr>
          <w:rFonts w:ascii="Arial" w:hAnsi="Arial" w:cs="Arial"/>
          <w:bCs/>
          <w:color w:val="000000" w:themeColor="text1"/>
          <w:sz w:val="18"/>
          <w:szCs w:val="20"/>
        </w:rPr>
        <w:t xml:space="preserve">de </w:t>
      </w:r>
      <w:r w:rsidR="00F05923" w:rsidRPr="0078060C">
        <w:rPr>
          <w:rFonts w:ascii="Arial" w:hAnsi="Arial" w:cs="Arial"/>
          <w:bCs/>
          <w:color w:val="000000" w:themeColor="text1"/>
          <w:sz w:val="18"/>
          <w:szCs w:val="20"/>
        </w:rPr>
        <w:t xml:space="preserve">la question fondamentale ou des thèmes. </w:t>
      </w:r>
    </w:p>
    <w:p w14:paraId="53B05623" w14:textId="06BEFBED" w:rsidR="007D1305" w:rsidRPr="0078060C" w:rsidRDefault="00F05923" w:rsidP="00655692">
      <w:pPr>
        <w:rPr>
          <w:rFonts w:ascii="Arial" w:hAnsi="Arial" w:cs="Arial"/>
          <w:bCs/>
          <w:color w:val="000000" w:themeColor="text1"/>
          <w:sz w:val="18"/>
          <w:szCs w:val="20"/>
        </w:rPr>
      </w:pPr>
      <w:r w:rsidRPr="0078060C">
        <w:rPr>
          <w:rFonts w:ascii="Arial" w:hAnsi="Arial" w:cs="Arial"/>
          <w:color w:val="000000" w:themeColor="text1"/>
          <w:sz w:val="18"/>
          <w:szCs w:val="20"/>
        </w:rPr>
        <w:t>Cette feuille proposait une méthode : i</w:t>
      </w:r>
      <w:r w:rsidR="00A06EBF" w:rsidRPr="0078060C">
        <w:rPr>
          <w:rFonts w:ascii="Arial" w:hAnsi="Arial" w:cs="Arial"/>
          <w:color w:val="000000" w:themeColor="text1"/>
          <w:sz w:val="18"/>
          <w:szCs w:val="20"/>
        </w:rPr>
        <w:t xml:space="preserve">nvocation </w:t>
      </w:r>
      <w:r w:rsidRPr="0078060C">
        <w:rPr>
          <w:rFonts w:ascii="Arial" w:hAnsi="Arial" w:cs="Arial"/>
          <w:color w:val="000000" w:themeColor="text1"/>
          <w:sz w:val="18"/>
          <w:szCs w:val="20"/>
        </w:rPr>
        <w:t>de</w:t>
      </w:r>
      <w:r w:rsidR="00A06EBF" w:rsidRPr="0078060C">
        <w:rPr>
          <w:rFonts w:ascii="Arial" w:hAnsi="Arial" w:cs="Arial"/>
          <w:color w:val="000000" w:themeColor="text1"/>
          <w:sz w:val="18"/>
          <w:szCs w:val="20"/>
        </w:rPr>
        <w:t xml:space="preserve"> l’Esprit Saint, </w:t>
      </w:r>
      <w:r w:rsidR="00A06EBF" w:rsidRPr="0078060C">
        <w:rPr>
          <w:rFonts w:ascii="Arial" w:hAnsi="Arial" w:cs="Arial"/>
          <w:bCs/>
          <w:color w:val="000000" w:themeColor="text1"/>
          <w:sz w:val="18"/>
          <w:szCs w:val="20"/>
        </w:rPr>
        <w:t>é</w:t>
      </w:r>
      <w:r w:rsidR="007D1305" w:rsidRPr="0078060C">
        <w:rPr>
          <w:rFonts w:ascii="Arial" w:hAnsi="Arial" w:cs="Arial"/>
          <w:bCs/>
          <w:color w:val="000000" w:themeColor="text1"/>
          <w:sz w:val="18"/>
          <w:szCs w:val="20"/>
        </w:rPr>
        <w:t>coute de la Parole de Dieu, échange</w:t>
      </w:r>
      <w:r w:rsidR="00E7600E" w:rsidRPr="0078060C">
        <w:rPr>
          <w:rFonts w:ascii="Arial" w:hAnsi="Arial" w:cs="Arial"/>
          <w:bCs/>
          <w:color w:val="000000" w:themeColor="text1"/>
          <w:sz w:val="18"/>
          <w:szCs w:val="20"/>
        </w:rPr>
        <w:t>s</w:t>
      </w:r>
      <w:r w:rsidR="00A06EBF" w:rsidRPr="0078060C">
        <w:rPr>
          <w:rFonts w:ascii="Arial" w:hAnsi="Arial" w:cs="Arial"/>
          <w:bCs/>
          <w:color w:val="000000" w:themeColor="text1"/>
          <w:sz w:val="18"/>
          <w:szCs w:val="20"/>
        </w:rPr>
        <w:t xml:space="preserve"> et prière</w:t>
      </w:r>
      <w:r w:rsidRPr="0078060C">
        <w:rPr>
          <w:rFonts w:ascii="Arial" w:hAnsi="Arial" w:cs="Arial"/>
          <w:bCs/>
          <w:color w:val="000000" w:themeColor="text1"/>
          <w:sz w:val="18"/>
          <w:szCs w:val="20"/>
        </w:rPr>
        <w:t xml:space="preserve"> (cf</w:t>
      </w:r>
      <w:r w:rsidR="00F33513" w:rsidRPr="0078060C">
        <w:rPr>
          <w:rFonts w:ascii="Arial" w:hAnsi="Arial" w:cs="Arial"/>
          <w:bCs/>
          <w:color w:val="000000" w:themeColor="text1"/>
          <w:sz w:val="18"/>
          <w:szCs w:val="20"/>
        </w:rPr>
        <w:t>.</w:t>
      </w:r>
      <w:r w:rsidRPr="0078060C">
        <w:rPr>
          <w:rFonts w:ascii="Arial" w:hAnsi="Arial" w:cs="Arial"/>
          <w:bCs/>
          <w:color w:val="000000" w:themeColor="text1"/>
          <w:sz w:val="18"/>
          <w:szCs w:val="20"/>
        </w:rPr>
        <w:t xml:space="preserve"> conclusion </w:t>
      </w:r>
      <w:r w:rsidR="00F33513" w:rsidRPr="0078060C">
        <w:rPr>
          <w:rFonts w:ascii="Arial" w:hAnsi="Arial" w:cs="Arial"/>
          <w:bCs/>
          <w:color w:val="000000" w:themeColor="text1"/>
          <w:sz w:val="18"/>
          <w:szCs w:val="20"/>
        </w:rPr>
        <w:t xml:space="preserve">de la </w:t>
      </w:r>
      <w:r w:rsidRPr="0078060C">
        <w:rPr>
          <w:rFonts w:ascii="Arial" w:hAnsi="Arial" w:cs="Arial"/>
          <w:bCs/>
          <w:color w:val="000000" w:themeColor="text1"/>
          <w:sz w:val="18"/>
          <w:szCs w:val="20"/>
        </w:rPr>
        <w:t>feuille de route)</w:t>
      </w:r>
      <w:r w:rsidR="00734B58" w:rsidRPr="0078060C">
        <w:rPr>
          <w:rFonts w:ascii="Arial" w:hAnsi="Arial" w:cs="Arial"/>
          <w:bCs/>
          <w:color w:val="000000" w:themeColor="text1"/>
          <w:sz w:val="18"/>
          <w:szCs w:val="20"/>
        </w:rPr>
        <w:t>.</w:t>
      </w:r>
    </w:p>
    <w:p w14:paraId="287CE473" w14:textId="77777777" w:rsidR="00734B58" w:rsidRPr="0078060C" w:rsidRDefault="00734B58" w:rsidP="00655692">
      <w:pPr>
        <w:rPr>
          <w:rFonts w:ascii="Arial" w:hAnsi="Arial" w:cs="Arial"/>
          <w:sz w:val="18"/>
          <w:szCs w:val="20"/>
        </w:rPr>
      </w:pPr>
    </w:p>
    <w:p w14:paraId="64273899" w14:textId="1D5F9C1A" w:rsidR="00734B58" w:rsidRPr="0078060C" w:rsidRDefault="00734B58" w:rsidP="00655692">
      <w:pPr>
        <w:jc w:val="both"/>
        <w:rPr>
          <w:rFonts w:ascii="Arial" w:hAnsi="Arial" w:cs="Arial"/>
          <w:color w:val="000000" w:themeColor="text1"/>
          <w:sz w:val="18"/>
          <w:szCs w:val="20"/>
        </w:rPr>
      </w:pPr>
      <w:r w:rsidRPr="0078060C">
        <w:rPr>
          <w:rFonts w:ascii="Arial" w:hAnsi="Arial" w:cs="Arial"/>
          <w:color w:val="000000" w:themeColor="text1"/>
          <w:sz w:val="18"/>
          <w:szCs w:val="20"/>
        </w:rPr>
        <w:t xml:space="preserve">36 groupes </w:t>
      </w:r>
      <w:r w:rsidR="00F33513" w:rsidRPr="0078060C">
        <w:rPr>
          <w:rFonts w:ascii="Arial" w:hAnsi="Arial" w:cs="Arial"/>
          <w:color w:val="000000" w:themeColor="text1"/>
          <w:sz w:val="18"/>
          <w:szCs w:val="20"/>
        </w:rPr>
        <w:t xml:space="preserve">n’ont pas fait le choix d’un des </w:t>
      </w:r>
      <w:r w:rsidR="008F5403" w:rsidRPr="0078060C">
        <w:rPr>
          <w:rFonts w:ascii="Arial" w:hAnsi="Arial" w:cs="Arial"/>
          <w:color w:val="000000" w:themeColor="text1"/>
          <w:sz w:val="18"/>
          <w:szCs w:val="20"/>
        </w:rPr>
        <w:t>dix</w:t>
      </w:r>
      <w:r w:rsidR="00F33513" w:rsidRPr="0078060C">
        <w:rPr>
          <w:rFonts w:ascii="Arial" w:hAnsi="Arial" w:cs="Arial"/>
          <w:color w:val="000000" w:themeColor="text1"/>
          <w:sz w:val="18"/>
          <w:szCs w:val="20"/>
        </w:rPr>
        <w:t xml:space="preserve"> thèmes précis. Leurs réponses ont été répertoriées à partir de </w:t>
      </w:r>
      <w:r w:rsidRPr="0078060C">
        <w:rPr>
          <w:rFonts w:ascii="Arial" w:hAnsi="Arial" w:cs="Arial"/>
          <w:color w:val="000000" w:themeColor="text1"/>
          <w:sz w:val="18"/>
          <w:szCs w:val="20"/>
        </w:rPr>
        <w:t xml:space="preserve">l’interrogation fondamentale. </w:t>
      </w:r>
    </w:p>
    <w:p w14:paraId="668E27EB" w14:textId="7DF88882" w:rsidR="005B0CB6" w:rsidRPr="0078060C" w:rsidRDefault="00F33513" w:rsidP="00655692">
      <w:pPr>
        <w:jc w:val="both"/>
        <w:rPr>
          <w:rFonts w:ascii="Arial" w:hAnsi="Arial" w:cs="Arial"/>
          <w:color w:val="000000" w:themeColor="text1"/>
          <w:sz w:val="18"/>
          <w:szCs w:val="20"/>
        </w:rPr>
      </w:pPr>
      <w:r w:rsidRPr="0078060C">
        <w:rPr>
          <w:rFonts w:ascii="Arial" w:hAnsi="Arial" w:cs="Arial"/>
          <w:color w:val="000000" w:themeColor="text1"/>
          <w:sz w:val="18"/>
          <w:szCs w:val="20"/>
        </w:rPr>
        <w:t>Pour les autres groupes, l</w:t>
      </w:r>
      <w:r w:rsidR="005B0CB6" w:rsidRPr="0078060C">
        <w:rPr>
          <w:rFonts w:ascii="Arial" w:hAnsi="Arial" w:cs="Arial"/>
          <w:color w:val="000000" w:themeColor="text1"/>
          <w:sz w:val="18"/>
          <w:szCs w:val="20"/>
        </w:rPr>
        <w:t>es thématiques chois</w:t>
      </w:r>
      <w:r w:rsidR="00B81C1F" w:rsidRPr="0078060C">
        <w:rPr>
          <w:rFonts w:ascii="Arial" w:hAnsi="Arial" w:cs="Arial"/>
          <w:color w:val="000000" w:themeColor="text1"/>
          <w:sz w:val="18"/>
          <w:szCs w:val="20"/>
        </w:rPr>
        <w:t xml:space="preserve">ies sont très majoritairement </w:t>
      </w:r>
      <w:r w:rsidR="00D20350" w:rsidRPr="0078060C">
        <w:rPr>
          <w:rFonts w:ascii="Arial" w:hAnsi="Arial" w:cs="Arial"/>
          <w:color w:val="000000" w:themeColor="text1"/>
          <w:sz w:val="18"/>
          <w:szCs w:val="20"/>
        </w:rPr>
        <w:t>Écouter  et L</w:t>
      </w:r>
      <w:r w:rsidR="00B81C1F" w:rsidRPr="0078060C">
        <w:rPr>
          <w:rFonts w:ascii="Arial" w:hAnsi="Arial" w:cs="Arial"/>
          <w:color w:val="000000" w:themeColor="text1"/>
          <w:sz w:val="18"/>
          <w:szCs w:val="20"/>
        </w:rPr>
        <w:t>es compagnons de voyage</w:t>
      </w:r>
      <w:r w:rsidR="005B0CB6" w:rsidRPr="0078060C">
        <w:rPr>
          <w:rFonts w:ascii="Arial" w:hAnsi="Arial" w:cs="Arial"/>
          <w:color w:val="000000" w:themeColor="text1"/>
          <w:sz w:val="18"/>
          <w:szCs w:val="20"/>
        </w:rPr>
        <w:t>. Par ordre décroissant, on trouve </w:t>
      </w:r>
      <w:r w:rsidR="002B6328" w:rsidRPr="0078060C">
        <w:rPr>
          <w:rFonts w:ascii="Arial" w:hAnsi="Arial" w:cs="Arial"/>
          <w:color w:val="000000" w:themeColor="text1"/>
          <w:sz w:val="18"/>
          <w:szCs w:val="20"/>
        </w:rPr>
        <w:t xml:space="preserve">ensuite </w:t>
      </w:r>
      <w:r w:rsidR="005B0CB6" w:rsidRPr="0078060C">
        <w:rPr>
          <w:rFonts w:ascii="Arial" w:hAnsi="Arial" w:cs="Arial"/>
          <w:color w:val="000000" w:themeColor="text1"/>
          <w:sz w:val="18"/>
          <w:szCs w:val="20"/>
        </w:rPr>
        <w:t>:</w:t>
      </w:r>
      <w:r w:rsidR="002B6328" w:rsidRPr="0078060C">
        <w:rPr>
          <w:rFonts w:ascii="Arial" w:hAnsi="Arial" w:cs="Arial"/>
          <w:color w:val="000000" w:themeColor="text1"/>
          <w:sz w:val="18"/>
          <w:szCs w:val="20"/>
        </w:rPr>
        <w:t> </w:t>
      </w:r>
      <w:r w:rsidR="00D20350" w:rsidRPr="0078060C">
        <w:rPr>
          <w:rFonts w:ascii="Arial" w:hAnsi="Arial" w:cs="Arial"/>
          <w:color w:val="000000" w:themeColor="text1"/>
          <w:sz w:val="18"/>
          <w:szCs w:val="20"/>
        </w:rPr>
        <w:t>Célébrer, D</w:t>
      </w:r>
      <w:r w:rsidR="005B0CB6" w:rsidRPr="0078060C">
        <w:rPr>
          <w:rFonts w:ascii="Arial" w:hAnsi="Arial" w:cs="Arial"/>
          <w:color w:val="000000" w:themeColor="text1"/>
          <w:sz w:val="18"/>
          <w:szCs w:val="20"/>
        </w:rPr>
        <w:t xml:space="preserve">ialoguer dans l'Eglise et dans la société, </w:t>
      </w:r>
      <w:r w:rsidR="00D20350" w:rsidRPr="0078060C">
        <w:rPr>
          <w:rFonts w:ascii="Arial" w:hAnsi="Arial" w:cs="Arial"/>
          <w:color w:val="000000" w:themeColor="text1"/>
          <w:sz w:val="18"/>
          <w:szCs w:val="20"/>
        </w:rPr>
        <w:t>C</w:t>
      </w:r>
      <w:r w:rsidR="002B6328" w:rsidRPr="0078060C">
        <w:rPr>
          <w:rFonts w:ascii="Arial" w:hAnsi="Arial" w:cs="Arial"/>
          <w:color w:val="000000" w:themeColor="text1"/>
          <w:sz w:val="18"/>
          <w:szCs w:val="20"/>
        </w:rPr>
        <w:t xml:space="preserve">oresponsables dans la mission, </w:t>
      </w:r>
      <w:r w:rsidR="00D20350" w:rsidRPr="0078060C">
        <w:rPr>
          <w:rFonts w:ascii="Arial" w:hAnsi="Arial" w:cs="Arial"/>
          <w:color w:val="000000" w:themeColor="text1"/>
          <w:sz w:val="18"/>
          <w:szCs w:val="20"/>
        </w:rPr>
        <w:t>A</w:t>
      </w:r>
      <w:r w:rsidR="002B6328" w:rsidRPr="0078060C">
        <w:rPr>
          <w:rFonts w:ascii="Arial" w:hAnsi="Arial" w:cs="Arial"/>
          <w:color w:val="000000" w:themeColor="text1"/>
          <w:sz w:val="18"/>
          <w:szCs w:val="20"/>
        </w:rPr>
        <w:t xml:space="preserve">utorité et participation, </w:t>
      </w:r>
      <w:r w:rsidR="00D20350" w:rsidRPr="0078060C">
        <w:rPr>
          <w:rFonts w:ascii="Arial" w:hAnsi="Arial" w:cs="Arial"/>
          <w:color w:val="000000" w:themeColor="text1"/>
          <w:sz w:val="18"/>
          <w:szCs w:val="20"/>
        </w:rPr>
        <w:t>D</w:t>
      </w:r>
      <w:r w:rsidR="002B6328" w:rsidRPr="0078060C">
        <w:rPr>
          <w:rFonts w:ascii="Arial" w:hAnsi="Arial" w:cs="Arial"/>
          <w:color w:val="000000" w:themeColor="text1"/>
          <w:sz w:val="18"/>
          <w:szCs w:val="20"/>
        </w:rPr>
        <w:t xml:space="preserve">iscerner et décider, </w:t>
      </w:r>
      <w:r w:rsidR="00D20350" w:rsidRPr="0078060C">
        <w:rPr>
          <w:rFonts w:ascii="Arial" w:hAnsi="Arial" w:cs="Arial"/>
          <w:color w:val="000000" w:themeColor="text1"/>
          <w:sz w:val="18"/>
          <w:szCs w:val="20"/>
        </w:rPr>
        <w:t>S</w:t>
      </w:r>
      <w:r w:rsidR="002B6328" w:rsidRPr="0078060C">
        <w:rPr>
          <w:rFonts w:ascii="Arial" w:hAnsi="Arial" w:cs="Arial"/>
          <w:color w:val="000000" w:themeColor="text1"/>
          <w:sz w:val="18"/>
          <w:szCs w:val="20"/>
        </w:rPr>
        <w:t xml:space="preserve">e former à la </w:t>
      </w:r>
      <w:proofErr w:type="spellStart"/>
      <w:r w:rsidR="002B6328" w:rsidRPr="0078060C">
        <w:rPr>
          <w:rFonts w:ascii="Arial" w:hAnsi="Arial" w:cs="Arial"/>
          <w:color w:val="000000" w:themeColor="text1"/>
          <w:sz w:val="18"/>
          <w:szCs w:val="20"/>
        </w:rPr>
        <w:t>synodalité</w:t>
      </w:r>
      <w:proofErr w:type="spellEnd"/>
      <w:r w:rsidR="002B6328" w:rsidRPr="0078060C">
        <w:rPr>
          <w:rFonts w:ascii="Arial" w:hAnsi="Arial" w:cs="Arial"/>
          <w:color w:val="000000" w:themeColor="text1"/>
          <w:sz w:val="18"/>
          <w:szCs w:val="20"/>
        </w:rPr>
        <w:t xml:space="preserve">, </w:t>
      </w:r>
      <w:r w:rsidR="00D20350" w:rsidRPr="0078060C">
        <w:rPr>
          <w:rFonts w:ascii="Arial" w:hAnsi="Arial" w:cs="Arial"/>
          <w:color w:val="000000" w:themeColor="text1"/>
          <w:sz w:val="18"/>
          <w:szCs w:val="20"/>
        </w:rPr>
        <w:t>P</w:t>
      </w:r>
      <w:r w:rsidR="002B6328" w:rsidRPr="0078060C">
        <w:rPr>
          <w:rFonts w:ascii="Arial" w:hAnsi="Arial" w:cs="Arial"/>
          <w:color w:val="000000" w:themeColor="text1"/>
          <w:sz w:val="18"/>
          <w:szCs w:val="20"/>
        </w:rPr>
        <w:t xml:space="preserve">rendre la Parole, </w:t>
      </w:r>
      <w:r w:rsidR="00D20350" w:rsidRPr="0078060C">
        <w:rPr>
          <w:rFonts w:ascii="Arial" w:hAnsi="Arial" w:cs="Arial"/>
          <w:color w:val="000000" w:themeColor="text1"/>
          <w:sz w:val="18"/>
          <w:szCs w:val="20"/>
        </w:rPr>
        <w:t>A</w:t>
      </w:r>
      <w:r w:rsidR="002B6328" w:rsidRPr="0078060C">
        <w:rPr>
          <w:rFonts w:ascii="Arial" w:hAnsi="Arial" w:cs="Arial"/>
          <w:color w:val="000000" w:themeColor="text1"/>
          <w:sz w:val="18"/>
          <w:szCs w:val="20"/>
        </w:rPr>
        <w:t xml:space="preserve">vec les </w:t>
      </w:r>
      <w:r w:rsidR="00B81C1F" w:rsidRPr="0078060C">
        <w:rPr>
          <w:rFonts w:ascii="Arial" w:hAnsi="Arial" w:cs="Arial"/>
          <w:color w:val="000000" w:themeColor="text1"/>
          <w:sz w:val="18"/>
          <w:szCs w:val="20"/>
        </w:rPr>
        <w:t>autres confessions chrétiennes</w:t>
      </w:r>
      <w:r w:rsidR="002B6328" w:rsidRPr="0078060C">
        <w:rPr>
          <w:rFonts w:ascii="Arial" w:hAnsi="Arial" w:cs="Arial"/>
          <w:color w:val="000000" w:themeColor="text1"/>
          <w:sz w:val="18"/>
          <w:szCs w:val="20"/>
        </w:rPr>
        <w:t>.</w:t>
      </w:r>
    </w:p>
    <w:p w14:paraId="6D0605BC" w14:textId="2A2FD328" w:rsidR="00CB3F7B" w:rsidRDefault="000D220D" w:rsidP="00655692">
      <w:pPr>
        <w:jc w:val="both"/>
        <w:rPr>
          <w:rFonts w:ascii="Arial" w:hAnsi="Arial" w:cs="Arial"/>
          <w:color w:val="000000" w:themeColor="text1"/>
          <w:sz w:val="18"/>
          <w:szCs w:val="20"/>
        </w:rPr>
      </w:pPr>
      <w:r w:rsidRPr="0078060C">
        <w:rPr>
          <w:rFonts w:ascii="Arial" w:hAnsi="Arial" w:cs="Arial"/>
          <w:color w:val="000000" w:themeColor="text1"/>
          <w:sz w:val="18"/>
          <w:szCs w:val="20"/>
        </w:rPr>
        <w:t>Quelques groupes de jeunes et adolescents ont</w:t>
      </w:r>
      <w:r w:rsidR="00D20350" w:rsidRPr="0078060C">
        <w:rPr>
          <w:rFonts w:ascii="Arial" w:hAnsi="Arial" w:cs="Arial"/>
          <w:color w:val="000000" w:themeColor="text1"/>
          <w:sz w:val="18"/>
          <w:szCs w:val="20"/>
        </w:rPr>
        <w:t xml:space="preserve"> repris le jeu de l’oie proposé</w:t>
      </w:r>
      <w:r w:rsidRPr="0078060C">
        <w:rPr>
          <w:rFonts w:ascii="Arial" w:hAnsi="Arial" w:cs="Arial"/>
          <w:color w:val="000000" w:themeColor="text1"/>
          <w:sz w:val="18"/>
          <w:szCs w:val="20"/>
        </w:rPr>
        <w:t xml:space="preserve"> par l’équipe nationale.</w:t>
      </w:r>
    </w:p>
    <w:p w14:paraId="281CC04A" w14:textId="77777777" w:rsidR="00F27AB9" w:rsidRPr="0078060C" w:rsidRDefault="00F27AB9" w:rsidP="00655692">
      <w:pPr>
        <w:jc w:val="both"/>
        <w:rPr>
          <w:rFonts w:ascii="Arial" w:hAnsi="Arial" w:cs="Arial"/>
          <w:color w:val="000000" w:themeColor="text1"/>
          <w:sz w:val="18"/>
          <w:szCs w:val="20"/>
        </w:rPr>
      </w:pPr>
    </w:p>
    <w:p w14:paraId="32FC329B" w14:textId="77777777" w:rsidR="00F15A14" w:rsidRPr="00655692" w:rsidRDefault="00F15A14" w:rsidP="00655692">
      <w:pPr>
        <w:rPr>
          <w:rFonts w:ascii="Arial" w:hAnsi="Arial" w:cs="Arial"/>
          <w:sz w:val="20"/>
          <w:szCs w:val="20"/>
        </w:rPr>
      </w:pPr>
    </w:p>
    <w:p w14:paraId="5A047E9D" w14:textId="631C49CD" w:rsidR="00F338C6" w:rsidRDefault="00F338C6" w:rsidP="00655692">
      <w:pPr>
        <w:pStyle w:val="Paragraphedeliste"/>
        <w:numPr>
          <w:ilvl w:val="0"/>
          <w:numId w:val="7"/>
        </w:numPr>
        <w:rPr>
          <w:rFonts w:ascii="Arial" w:hAnsi="Arial" w:cs="Arial"/>
          <w:b/>
          <w:bCs/>
          <w:sz w:val="20"/>
          <w:szCs w:val="20"/>
          <w:u w:val="single"/>
        </w:rPr>
      </w:pPr>
      <w:r w:rsidRPr="00655692">
        <w:rPr>
          <w:rFonts w:ascii="Arial" w:hAnsi="Arial" w:cs="Arial"/>
          <w:b/>
          <w:bCs/>
          <w:sz w:val="20"/>
          <w:szCs w:val="20"/>
          <w:u w:val="single"/>
        </w:rPr>
        <w:t>EXPERIENCE DE LA SYNODALITE VECUE DANS LES GROUPES</w:t>
      </w:r>
    </w:p>
    <w:p w14:paraId="68F1F2E7" w14:textId="77777777" w:rsidR="0078060C" w:rsidRPr="00655692" w:rsidRDefault="0078060C" w:rsidP="0078060C">
      <w:pPr>
        <w:pStyle w:val="Paragraphedeliste"/>
        <w:rPr>
          <w:rFonts w:ascii="Arial" w:hAnsi="Arial" w:cs="Arial"/>
          <w:b/>
          <w:bCs/>
          <w:sz w:val="20"/>
          <w:szCs w:val="20"/>
          <w:u w:val="single"/>
        </w:rPr>
      </w:pPr>
    </w:p>
    <w:p w14:paraId="49E82E07" w14:textId="150A1735" w:rsidR="000B3070" w:rsidRPr="0078060C" w:rsidRDefault="000B3070" w:rsidP="00655692">
      <w:pPr>
        <w:jc w:val="both"/>
        <w:rPr>
          <w:rFonts w:ascii="Arial" w:hAnsi="Arial" w:cs="Arial"/>
          <w:bCs/>
          <w:color w:val="000000" w:themeColor="text1"/>
          <w:sz w:val="18"/>
          <w:szCs w:val="20"/>
        </w:rPr>
      </w:pPr>
      <w:r w:rsidRPr="0078060C">
        <w:rPr>
          <w:rFonts w:ascii="Arial" w:hAnsi="Arial" w:cs="Arial"/>
          <w:bCs/>
          <w:sz w:val="18"/>
          <w:szCs w:val="20"/>
        </w:rPr>
        <w:t xml:space="preserve">Plusieurs </w:t>
      </w:r>
      <w:r w:rsidR="000D220D" w:rsidRPr="0078060C">
        <w:rPr>
          <w:rFonts w:ascii="Arial" w:hAnsi="Arial" w:cs="Arial"/>
          <w:bCs/>
          <w:sz w:val="18"/>
          <w:szCs w:val="20"/>
        </w:rPr>
        <w:t xml:space="preserve">ont eu des difficultés à comprendre le sens de </w:t>
      </w:r>
      <w:r w:rsidR="00F338C6" w:rsidRPr="0078060C">
        <w:rPr>
          <w:rFonts w:ascii="Arial" w:hAnsi="Arial" w:cs="Arial"/>
          <w:bCs/>
          <w:sz w:val="18"/>
          <w:szCs w:val="20"/>
        </w:rPr>
        <w:t>la démarche</w:t>
      </w:r>
      <w:r w:rsidR="000D220D" w:rsidRPr="0078060C">
        <w:rPr>
          <w:rFonts w:ascii="Arial" w:hAnsi="Arial" w:cs="Arial"/>
          <w:bCs/>
          <w:sz w:val="18"/>
          <w:szCs w:val="20"/>
        </w:rPr>
        <w:t xml:space="preserve">. </w:t>
      </w:r>
      <w:r w:rsidR="00F62FB1" w:rsidRPr="0078060C">
        <w:rPr>
          <w:rFonts w:ascii="Arial" w:hAnsi="Arial" w:cs="Arial"/>
          <w:sz w:val="18"/>
          <w:szCs w:val="20"/>
        </w:rPr>
        <w:t xml:space="preserve">Ils ont </w:t>
      </w:r>
      <w:r w:rsidR="0081372B" w:rsidRPr="0078060C">
        <w:rPr>
          <w:rFonts w:ascii="Arial" w:hAnsi="Arial" w:cs="Arial"/>
          <w:sz w:val="18"/>
          <w:szCs w:val="20"/>
        </w:rPr>
        <w:t>davantage</w:t>
      </w:r>
      <w:r w:rsidR="00F62FB1" w:rsidRPr="0078060C">
        <w:rPr>
          <w:rFonts w:ascii="Arial" w:hAnsi="Arial" w:cs="Arial"/>
          <w:sz w:val="18"/>
          <w:szCs w:val="20"/>
        </w:rPr>
        <w:t xml:space="preserve"> </w:t>
      </w:r>
      <w:r w:rsidR="000D220D" w:rsidRPr="0078060C">
        <w:rPr>
          <w:rFonts w:ascii="Arial" w:hAnsi="Arial" w:cs="Arial"/>
          <w:sz w:val="18"/>
          <w:szCs w:val="20"/>
        </w:rPr>
        <w:t xml:space="preserve">fait état de </w:t>
      </w:r>
      <w:r w:rsidR="0081372B" w:rsidRPr="0078060C">
        <w:rPr>
          <w:rFonts w:ascii="Arial" w:hAnsi="Arial" w:cs="Arial"/>
          <w:sz w:val="18"/>
          <w:szCs w:val="20"/>
        </w:rPr>
        <w:t>leur</w:t>
      </w:r>
      <w:r w:rsidR="000D220D" w:rsidRPr="0078060C">
        <w:rPr>
          <w:rFonts w:ascii="Arial" w:hAnsi="Arial" w:cs="Arial"/>
          <w:sz w:val="18"/>
          <w:szCs w:val="20"/>
        </w:rPr>
        <w:t xml:space="preserve"> vécu, sans répondre à la question : </w:t>
      </w:r>
      <w:r w:rsidR="00B45620" w:rsidRPr="0078060C">
        <w:rPr>
          <w:rFonts w:ascii="Arial" w:hAnsi="Arial" w:cs="Arial"/>
          <w:i/>
          <w:sz w:val="18"/>
          <w:szCs w:val="20"/>
        </w:rPr>
        <w:t>« U</w:t>
      </w:r>
      <w:r w:rsidR="000D220D" w:rsidRPr="0078060C">
        <w:rPr>
          <w:rFonts w:ascii="Arial" w:hAnsi="Arial" w:cs="Arial"/>
          <w:i/>
          <w:sz w:val="18"/>
          <w:szCs w:val="20"/>
        </w:rPr>
        <w:t xml:space="preserve">ne </w:t>
      </w:r>
      <w:r w:rsidRPr="0078060C">
        <w:rPr>
          <w:rFonts w:ascii="Arial" w:hAnsi="Arial" w:cs="Arial"/>
          <w:i/>
          <w:sz w:val="18"/>
          <w:szCs w:val="20"/>
        </w:rPr>
        <w:t>E</w:t>
      </w:r>
      <w:r w:rsidR="000D220D" w:rsidRPr="0078060C">
        <w:rPr>
          <w:rFonts w:ascii="Arial" w:hAnsi="Arial" w:cs="Arial"/>
          <w:i/>
          <w:sz w:val="18"/>
          <w:szCs w:val="20"/>
        </w:rPr>
        <w:t xml:space="preserve">glise synodale, en annonçant l’Evangile ; comment ce « marcher ensemble » se réalise-t-il aujourd’hui dans votre Eglise particulière ? </w:t>
      </w:r>
      <w:r w:rsidR="00D20350" w:rsidRPr="0078060C">
        <w:rPr>
          <w:rFonts w:ascii="Arial" w:hAnsi="Arial" w:cs="Arial"/>
          <w:i/>
          <w:sz w:val="18"/>
          <w:szCs w:val="20"/>
        </w:rPr>
        <w:t>Quels</w:t>
      </w:r>
      <w:r w:rsidR="000D220D" w:rsidRPr="0078060C">
        <w:rPr>
          <w:rFonts w:ascii="Arial" w:hAnsi="Arial" w:cs="Arial"/>
          <w:i/>
          <w:sz w:val="18"/>
          <w:szCs w:val="20"/>
        </w:rPr>
        <w:t xml:space="preserve"> pas l’Esprit nous invite-t-il à accomplir pour grandir dans notre « marcher ensemble » ?</w:t>
      </w:r>
      <w:r w:rsidR="00B45620" w:rsidRPr="0078060C">
        <w:rPr>
          <w:rFonts w:ascii="Arial" w:hAnsi="Arial" w:cs="Arial"/>
          <w:i/>
          <w:sz w:val="18"/>
          <w:szCs w:val="20"/>
        </w:rPr>
        <w:t> »</w:t>
      </w:r>
      <w:r w:rsidRPr="0078060C">
        <w:rPr>
          <w:rFonts w:ascii="Arial" w:hAnsi="Arial" w:cs="Arial"/>
          <w:i/>
          <w:sz w:val="18"/>
          <w:szCs w:val="20"/>
        </w:rPr>
        <w:t xml:space="preserve"> </w:t>
      </w:r>
    </w:p>
    <w:p w14:paraId="42B84E72" w14:textId="572BE475" w:rsidR="00105995" w:rsidRPr="0078060C" w:rsidRDefault="00B45620" w:rsidP="00655692">
      <w:pPr>
        <w:jc w:val="both"/>
        <w:rPr>
          <w:rFonts w:ascii="Arial" w:hAnsi="Arial" w:cs="Arial"/>
          <w:i/>
          <w:sz w:val="18"/>
          <w:szCs w:val="20"/>
        </w:rPr>
      </w:pPr>
      <w:r w:rsidRPr="0078060C">
        <w:rPr>
          <w:rFonts w:ascii="Arial" w:hAnsi="Arial" w:cs="Arial"/>
          <w:bCs/>
          <w:color w:val="000000" w:themeColor="text1"/>
          <w:sz w:val="18"/>
          <w:szCs w:val="20"/>
        </w:rPr>
        <w:t>D</w:t>
      </w:r>
      <w:r w:rsidR="00813133" w:rsidRPr="0078060C">
        <w:rPr>
          <w:rFonts w:ascii="Arial" w:hAnsi="Arial" w:cs="Arial"/>
          <w:bCs/>
          <w:color w:val="000000" w:themeColor="text1"/>
          <w:sz w:val="18"/>
          <w:szCs w:val="20"/>
        </w:rPr>
        <w:t>’autres</w:t>
      </w:r>
      <w:r w:rsidRPr="0078060C">
        <w:rPr>
          <w:rFonts w:ascii="Arial" w:hAnsi="Arial" w:cs="Arial"/>
          <w:bCs/>
          <w:color w:val="000000" w:themeColor="text1"/>
          <w:sz w:val="18"/>
          <w:szCs w:val="20"/>
        </w:rPr>
        <w:t xml:space="preserve">, certes, </w:t>
      </w:r>
      <w:r w:rsidR="00813133" w:rsidRPr="0078060C">
        <w:rPr>
          <w:rFonts w:ascii="Arial" w:hAnsi="Arial" w:cs="Arial"/>
          <w:bCs/>
          <w:color w:val="000000" w:themeColor="text1"/>
          <w:sz w:val="18"/>
          <w:szCs w:val="20"/>
        </w:rPr>
        <w:t xml:space="preserve">ont </w:t>
      </w:r>
      <w:r w:rsidR="00541E6E" w:rsidRPr="0078060C">
        <w:rPr>
          <w:rFonts w:ascii="Arial" w:hAnsi="Arial" w:cs="Arial"/>
          <w:bCs/>
          <w:color w:val="000000" w:themeColor="text1"/>
          <w:sz w:val="18"/>
          <w:szCs w:val="20"/>
        </w:rPr>
        <w:t xml:space="preserve">mis l’accent sur ce qui était vraiment une démarche synodale </w:t>
      </w:r>
      <w:r w:rsidR="00813133" w:rsidRPr="0078060C">
        <w:rPr>
          <w:rFonts w:ascii="Arial" w:hAnsi="Arial" w:cs="Arial"/>
          <w:bCs/>
          <w:color w:val="000000" w:themeColor="text1"/>
          <w:sz w:val="18"/>
          <w:szCs w:val="20"/>
        </w:rPr>
        <w:t xml:space="preserve">: </w:t>
      </w:r>
      <w:r w:rsidR="00541E6E" w:rsidRPr="0078060C">
        <w:rPr>
          <w:rFonts w:ascii="Arial" w:hAnsi="Arial" w:cs="Arial"/>
          <w:bCs/>
          <w:color w:val="000000" w:themeColor="text1"/>
          <w:sz w:val="18"/>
          <w:szCs w:val="20"/>
        </w:rPr>
        <w:t>« Comment faire pour que la d</w:t>
      </w:r>
      <w:r w:rsidR="00813133" w:rsidRPr="0078060C">
        <w:rPr>
          <w:rFonts w:ascii="Arial" w:hAnsi="Arial" w:cs="Arial"/>
          <w:bCs/>
          <w:color w:val="000000" w:themeColor="text1"/>
          <w:sz w:val="18"/>
          <w:szCs w:val="20"/>
        </w:rPr>
        <w:t>émarche synodale soit un état d’esprit et non une tâche à faire de temps en temps</w:t>
      </w:r>
      <w:r w:rsidR="00F61E91" w:rsidRPr="0078060C">
        <w:rPr>
          <w:rFonts w:ascii="Arial" w:hAnsi="Arial" w:cs="Arial"/>
          <w:bCs/>
          <w:color w:val="000000" w:themeColor="text1"/>
          <w:sz w:val="18"/>
          <w:szCs w:val="20"/>
        </w:rPr>
        <w:t xml:space="preserve"> ? </w:t>
      </w:r>
      <w:r w:rsidR="00813133" w:rsidRPr="0078060C">
        <w:rPr>
          <w:rFonts w:ascii="Arial" w:hAnsi="Arial" w:cs="Arial"/>
          <w:bCs/>
          <w:color w:val="000000" w:themeColor="text1"/>
          <w:sz w:val="18"/>
          <w:szCs w:val="20"/>
        </w:rPr>
        <w:t>»</w:t>
      </w:r>
    </w:p>
    <w:p w14:paraId="5E739D3F" w14:textId="62EF9628" w:rsidR="0065076E" w:rsidRPr="0078060C" w:rsidRDefault="005974A7" w:rsidP="00655692">
      <w:pPr>
        <w:jc w:val="both"/>
        <w:rPr>
          <w:rFonts w:ascii="Arial" w:hAnsi="Arial" w:cs="Arial"/>
          <w:bCs/>
          <w:color w:val="000000" w:themeColor="text1"/>
          <w:sz w:val="18"/>
          <w:szCs w:val="20"/>
        </w:rPr>
      </w:pPr>
      <w:r w:rsidRPr="0078060C">
        <w:rPr>
          <w:rFonts w:ascii="Arial" w:hAnsi="Arial" w:cs="Arial"/>
          <w:bCs/>
          <w:color w:val="000000" w:themeColor="text1"/>
          <w:sz w:val="18"/>
          <w:szCs w:val="20"/>
        </w:rPr>
        <w:t xml:space="preserve">Parmi les </w:t>
      </w:r>
      <w:r w:rsidR="00541E6E" w:rsidRPr="0078060C">
        <w:rPr>
          <w:rFonts w:ascii="Arial" w:hAnsi="Arial" w:cs="Arial"/>
          <w:bCs/>
          <w:color w:val="000000" w:themeColor="text1"/>
          <w:sz w:val="18"/>
          <w:szCs w:val="20"/>
        </w:rPr>
        <w:t>j</w:t>
      </w:r>
      <w:r w:rsidR="0065076E" w:rsidRPr="0078060C">
        <w:rPr>
          <w:rFonts w:ascii="Arial" w:hAnsi="Arial" w:cs="Arial"/>
          <w:bCs/>
          <w:color w:val="000000" w:themeColor="text1"/>
          <w:sz w:val="18"/>
          <w:szCs w:val="20"/>
        </w:rPr>
        <w:t>oies</w:t>
      </w:r>
      <w:r w:rsidRPr="0078060C">
        <w:rPr>
          <w:rFonts w:ascii="Arial" w:hAnsi="Arial" w:cs="Arial"/>
          <w:bCs/>
          <w:color w:val="000000" w:themeColor="text1"/>
          <w:sz w:val="18"/>
          <w:szCs w:val="20"/>
        </w:rPr>
        <w:t xml:space="preserve"> retenues, n</w:t>
      </w:r>
      <w:r w:rsidR="00B45620" w:rsidRPr="0078060C">
        <w:rPr>
          <w:rFonts w:ascii="Arial" w:hAnsi="Arial" w:cs="Arial"/>
          <w:bCs/>
          <w:color w:val="000000" w:themeColor="text1"/>
          <w:sz w:val="18"/>
          <w:szCs w:val="20"/>
        </w:rPr>
        <w:t xml:space="preserve">ous </w:t>
      </w:r>
      <w:r w:rsidRPr="0078060C">
        <w:rPr>
          <w:rFonts w:ascii="Arial" w:hAnsi="Arial" w:cs="Arial"/>
          <w:bCs/>
          <w:color w:val="000000" w:themeColor="text1"/>
          <w:sz w:val="18"/>
          <w:szCs w:val="20"/>
        </w:rPr>
        <w:t>p</w:t>
      </w:r>
      <w:r w:rsidR="00B45620" w:rsidRPr="0078060C">
        <w:rPr>
          <w:rFonts w:ascii="Arial" w:hAnsi="Arial" w:cs="Arial"/>
          <w:bCs/>
          <w:color w:val="000000" w:themeColor="text1"/>
          <w:sz w:val="18"/>
          <w:szCs w:val="20"/>
        </w:rPr>
        <w:t xml:space="preserve">ouvons </w:t>
      </w:r>
      <w:r w:rsidRPr="0078060C">
        <w:rPr>
          <w:rFonts w:ascii="Arial" w:hAnsi="Arial" w:cs="Arial"/>
          <w:bCs/>
          <w:color w:val="000000" w:themeColor="text1"/>
          <w:sz w:val="18"/>
          <w:szCs w:val="20"/>
        </w:rPr>
        <w:t>noter</w:t>
      </w:r>
      <w:r w:rsidR="00B45620" w:rsidRPr="0078060C">
        <w:rPr>
          <w:rFonts w:ascii="Arial" w:hAnsi="Arial" w:cs="Arial"/>
          <w:bCs/>
          <w:color w:val="000000" w:themeColor="text1"/>
          <w:sz w:val="18"/>
          <w:szCs w:val="20"/>
        </w:rPr>
        <w:t xml:space="preserve"> le </w:t>
      </w:r>
      <w:r w:rsidRPr="0078060C">
        <w:rPr>
          <w:rFonts w:ascii="Arial" w:hAnsi="Arial" w:cs="Arial"/>
          <w:bCs/>
          <w:color w:val="000000" w:themeColor="text1"/>
          <w:sz w:val="18"/>
          <w:szCs w:val="20"/>
        </w:rPr>
        <w:t>p</w:t>
      </w:r>
      <w:r w:rsidR="0065076E" w:rsidRPr="0078060C">
        <w:rPr>
          <w:rFonts w:ascii="Arial" w:hAnsi="Arial" w:cs="Arial"/>
          <w:bCs/>
          <w:color w:val="000000" w:themeColor="text1"/>
          <w:sz w:val="18"/>
          <w:szCs w:val="20"/>
        </w:rPr>
        <w:t>laisir d’échanger</w:t>
      </w:r>
      <w:r w:rsidRPr="0078060C">
        <w:rPr>
          <w:rFonts w:ascii="Arial" w:hAnsi="Arial" w:cs="Arial"/>
          <w:bCs/>
          <w:color w:val="000000" w:themeColor="text1"/>
          <w:sz w:val="18"/>
          <w:szCs w:val="20"/>
        </w:rPr>
        <w:t>, la g</w:t>
      </w:r>
      <w:r w:rsidR="0065076E" w:rsidRPr="0078060C">
        <w:rPr>
          <w:rFonts w:ascii="Arial" w:hAnsi="Arial" w:cs="Arial"/>
          <w:bCs/>
          <w:color w:val="000000" w:themeColor="text1"/>
          <w:sz w:val="18"/>
          <w:szCs w:val="20"/>
        </w:rPr>
        <w:t>rande fraternité</w:t>
      </w:r>
      <w:r w:rsidRPr="0078060C">
        <w:rPr>
          <w:rFonts w:ascii="Arial" w:hAnsi="Arial" w:cs="Arial"/>
          <w:bCs/>
          <w:color w:val="000000" w:themeColor="text1"/>
          <w:sz w:val="18"/>
          <w:szCs w:val="20"/>
        </w:rPr>
        <w:t>, des é</w:t>
      </w:r>
      <w:r w:rsidR="0065076E" w:rsidRPr="0078060C">
        <w:rPr>
          <w:rFonts w:ascii="Arial" w:hAnsi="Arial" w:cs="Arial"/>
          <w:bCs/>
          <w:color w:val="000000" w:themeColor="text1"/>
          <w:sz w:val="18"/>
          <w:szCs w:val="20"/>
        </w:rPr>
        <w:t>changes riches</w:t>
      </w:r>
      <w:r w:rsidRPr="0078060C">
        <w:rPr>
          <w:rFonts w:ascii="Arial" w:hAnsi="Arial" w:cs="Arial"/>
          <w:bCs/>
          <w:color w:val="000000" w:themeColor="text1"/>
          <w:sz w:val="18"/>
          <w:szCs w:val="20"/>
        </w:rPr>
        <w:t xml:space="preserve"> avec des d</w:t>
      </w:r>
      <w:r w:rsidR="0065076E" w:rsidRPr="0078060C">
        <w:rPr>
          <w:rFonts w:ascii="Arial" w:hAnsi="Arial" w:cs="Arial"/>
          <w:bCs/>
          <w:color w:val="000000" w:themeColor="text1"/>
          <w:sz w:val="18"/>
          <w:szCs w:val="20"/>
        </w:rPr>
        <w:t>ébats francs, courtois et fraternels</w:t>
      </w:r>
      <w:r w:rsidR="00B45620" w:rsidRPr="0078060C">
        <w:rPr>
          <w:rFonts w:ascii="Arial" w:hAnsi="Arial" w:cs="Arial"/>
          <w:bCs/>
          <w:color w:val="000000" w:themeColor="text1"/>
          <w:sz w:val="18"/>
          <w:szCs w:val="20"/>
        </w:rPr>
        <w:t xml:space="preserve">, </w:t>
      </w:r>
      <w:r w:rsidRPr="0078060C">
        <w:rPr>
          <w:rFonts w:ascii="Arial" w:hAnsi="Arial" w:cs="Arial"/>
          <w:bCs/>
          <w:color w:val="000000" w:themeColor="text1"/>
          <w:sz w:val="18"/>
          <w:szCs w:val="20"/>
        </w:rPr>
        <w:t>la r</w:t>
      </w:r>
      <w:r w:rsidR="0065076E" w:rsidRPr="0078060C">
        <w:rPr>
          <w:rFonts w:ascii="Arial" w:hAnsi="Arial" w:cs="Arial"/>
          <w:bCs/>
          <w:color w:val="000000" w:themeColor="text1"/>
          <w:sz w:val="18"/>
          <w:szCs w:val="20"/>
        </w:rPr>
        <w:t>econnaissance de l’intérêt de la démarche</w:t>
      </w:r>
      <w:r w:rsidRPr="0078060C">
        <w:rPr>
          <w:rFonts w:ascii="Arial" w:hAnsi="Arial" w:cs="Arial"/>
          <w:bCs/>
          <w:color w:val="000000" w:themeColor="text1"/>
          <w:sz w:val="18"/>
          <w:szCs w:val="20"/>
        </w:rPr>
        <w:t xml:space="preserve"> et </w:t>
      </w:r>
      <w:r w:rsidR="007F5FB0" w:rsidRPr="0078060C">
        <w:rPr>
          <w:rFonts w:ascii="Arial" w:hAnsi="Arial" w:cs="Arial"/>
          <w:bCs/>
          <w:color w:val="000000" w:themeColor="text1"/>
          <w:sz w:val="18"/>
          <w:szCs w:val="20"/>
        </w:rPr>
        <w:t xml:space="preserve">de </w:t>
      </w:r>
      <w:r w:rsidRPr="0078060C">
        <w:rPr>
          <w:rFonts w:ascii="Arial" w:hAnsi="Arial" w:cs="Arial"/>
          <w:bCs/>
          <w:color w:val="000000" w:themeColor="text1"/>
          <w:sz w:val="18"/>
          <w:szCs w:val="20"/>
        </w:rPr>
        <w:t>s</w:t>
      </w:r>
      <w:r w:rsidR="0065076E" w:rsidRPr="0078060C">
        <w:rPr>
          <w:rFonts w:ascii="Arial" w:hAnsi="Arial" w:cs="Arial"/>
          <w:bCs/>
          <w:color w:val="000000" w:themeColor="text1"/>
          <w:sz w:val="18"/>
          <w:szCs w:val="20"/>
        </w:rPr>
        <w:t>e retrouver ensemble, avec nos diversités</w:t>
      </w:r>
      <w:r w:rsidR="007F5FB0" w:rsidRPr="0078060C">
        <w:rPr>
          <w:rFonts w:ascii="Arial" w:hAnsi="Arial" w:cs="Arial"/>
          <w:bCs/>
          <w:color w:val="000000" w:themeColor="text1"/>
          <w:sz w:val="18"/>
          <w:szCs w:val="20"/>
        </w:rPr>
        <w:t>.</w:t>
      </w:r>
    </w:p>
    <w:p w14:paraId="52945983" w14:textId="041DE6BB" w:rsidR="005974A7" w:rsidRPr="0078060C" w:rsidRDefault="00B45620" w:rsidP="00655692">
      <w:pPr>
        <w:jc w:val="both"/>
        <w:rPr>
          <w:rFonts w:ascii="Arial" w:hAnsi="Arial" w:cs="Arial"/>
          <w:bCs/>
          <w:color w:val="000000" w:themeColor="text1"/>
          <w:sz w:val="18"/>
          <w:szCs w:val="20"/>
        </w:rPr>
      </w:pPr>
      <w:r w:rsidRPr="0078060C">
        <w:rPr>
          <w:rFonts w:ascii="Arial" w:hAnsi="Arial" w:cs="Arial"/>
          <w:bCs/>
          <w:color w:val="000000" w:themeColor="text1"/>
          <w:sz w:val="18"/>
          <w:szCs w:val="20"/>
        </w:rPr>
        <w:t xml:space="preserve">Concernant les </w:t>
      </w:r>
      <w:r w:rsidR="005974A7" w:rsidRPr="0078060C">
        <w:rPr>
          <w:rFonts w:ascii="Arial" w:hAnsi="Arial" w:cs="Arial"/>
          <w:bCs/>
          <w:color w:val="000000" w:themeColor="text1"/>
          <w:sz w:val="18"/>
          <w:szCs w:val="20"/>
        </w:rPr>
        <w:t>tensions </w:t>
      </w:r>
      <w:r w:rsidRPr="0078060C">
        <w:rPr>
          <w:rFonts w:ascii="Arial" w:hAnsi="Arial" w:cs="Arial"/>
          <w:bCs/>
          <w:color w:val="000000" w:themeColor="text1"/>
          <w:sz w:val="18"/>
          <w:szCs w:val="20"/>
        </w:rPr>
        <w:t>générées, c</w:t>
      </w:r>
      <w:r w:rsidR="005974A7" w:rsidRPr="0078060C">
        <w:rPr>
          <w:rFonts w:ascii="Arial" w:hAnsi="Arial" w:cs="Arial"/>
          <w:bCs/>
          <w:color w:val="000000" w:themeColor="text1"/>
          <w:sz w:val="18"/>
          <w:szCs w:val="20"/>
        </w:rPr>
        <w:t xml:space="preserve">ertains fidèles ont regretté </w:t>
      </w:r>
      <w:r w:rsidR="0090098C" w:rsidRPr="0078060C">
        <w:rPr>
          <w:rFonts w:ascii="Arial" w:hAnsi="Arial" w:cs="Arial"/>
          <w:bCs/>
          <w:color w:val="000000" w:themeColor="text1"/>
          <w:sz w:val="18"/>
          <w:szCs w:val="20"/>
        </w:rPr>
        <w:t xml:space="preserve">le </w:t>
      </w:r>
      <w:r w:rsidR="0090098C" w:rsidRPr="0078060C">
        <w:rPr>
          <w:rFonts w:ascii="Arial" w:hAnsi="Arial" w:cs="Arial"/>
          <w:color w:val="000000" w:themeColor="text1"/>
          <w:sz w:val="18"/>
          <w:szCs w:val="20"/>
        </w:rPr>
        <w:t>manque d’informations sur la démarche</w:t>
      </w:r>
      <w:r w:rsidR="0090098C" w:rsidRPr="0078060C">
        <w:rPr>
          <w:rFonts w:ascii="Arial" w:hAnsi="Arial" w:cs="Arial"/>
          <w:bCs/>
          <w:color w:val="000000" w:themeColor="text1"/>
          <w:sz w:val="18"/>
          <w:szCs w:val="20"/>
        </w:rPr>
        <w:t xml:space="preserve"> et </w:t>
      </w:r>
      <w:r w:rsidR="005974A7" w:rsidRPr="0078060C">
        <w:rPr>
          <w:rFonts w:ascii="Arial" w:hAnsi="Arial" w:cs="Arial"/>
          <w:bCs/>
          <w:color w:val="000000" w:themeColor="text1"/>
          <w:sz w:val="18"/>
          <w:szCs w:val="20"/>
        </w:rPr>
        <w:t xml:space="preserve">l’absence de proposition de rencontres dans leur </w:t>
      </w:r>
      <w:r w:rsidRPr="0078060C">
        <w:rPr>
          <w:rFonts w:ascii="Arial" w:hAnsi="Arial" w:cs="Arial"/>
          <w:bCs/>
          <w:color w:val="000000" w:themeColor="text1"/>
          <w:sz w:val="18"/>
          <w:szCs w:val="20"/>
        </w:rPr>
        <w:t xml:space="preserve">propre </w:t>
      </w:r>
      <w:r w:rsidR="005974A7" w:rsidRPr="0078060C">
        <w:rPr>
          <w:rFonts w:ascii="Arial" w:hAnsi="Arial" w:cs="Arial"/>
          <w:bCs/>
          <w:color w:val="000000" w:themeColor="text1"/>
          <w:sz w:val="18"/>
          <w:szCs w:val="20"/>
        </w:rPr>
        <w:t>paroisse</w:t>
      </w:r>
      <w:r w:rsidR="00D61CE8" w:rsidRPr="0078060C">
        <w:rPr>
          <w:rFonts w:ascii="Arial" w:hAnsi="Arial" w:cs="Arial"/>
          <w:color w:val="000000" w:themeColor="text1"/>
          <w:sz w:val="18"/>
          <w:szCs w:val="20"/>
        </w:rPr>
        <w:t xml:space="preserve">, malgré la publication d’une </w:t>
      </w:r>
      <w:r w:rsidRPr="0078060C">
        <w:rPr>
          <w:rFonts w:ascii="Arial" w:hAnsi="Arial" w:cs="Arial"/>
          <w:color w:val="000000" w:themeColor="text1"/>
          <w:sz w:val="18"/>
          <w:szCs w:val="20"/>
        </w:rPr>
        <w:t xml:space="preserve">rubrique régulière </w:t>
      </w:r>
      <w:r w:rsidR="00D61CE8" w:rsidRPr="0078060C">
        <w:rPr>
          <w:rFonts w:ascii="Arial" w:hAnsi="Arial" w:cs="Arial"/>
          <w:color w:val="000000" w:themeColor="text1"/>
          <w:sz w:val="18"/>
          <w:szCs w:val="20"/>
        </w:rPr>
        <w:t>dans l</w:t>
      </w:r>
      <w:r w:rsidRPr="0078060C">
        <w:rPr>
          <w:rFonts w:ascii="Arial" w:hAnsi="Arial" w:cs="Arial"/>
          <w:color w:val="000000" w:themeColor="text1"/>
          <w:sz w:val="18"/>
          <w:szCs w:val="20"/>
        </w:rPr>
        <w:t xml:space="preserve">a revue </w:t>
      </w:r>
      <w:r w:rsidR="00D61CE8" w:rsidRPr="0078060C">
        <w:rPr>
          <w:rFonts w:ascii="Arial" w:hAnsi="Arial" w:cs="Arial"/>
          <w:color w:val="000000" w:themeColor="text1"/>
          <w:sz w:val="18"/>
          <w:szCs w:val="20"/>
        </w:rPr>
        <w:t>diocésain</w:t>
      </w:r>
      <w:r w:rsidRPr="0078060C">
        <w:rPr>
          <w:rFonts w:ascii="Arial" w:hAnsi="Arial" w:cs="Arial"/>
          <w:color w:val="000000" w:themeColor="text1"/>
          <w:sz w:val="18"/>
          <w:szCs w:val="20"/>
        </w:rPr>
        <w:t>e mensuelle « </w:t>
      </w:r>
      <w:r w:rsidR="00D61CE8" w:rsidRPr="0078060C">
        <w:rPr>
          <w:rFonts w:ascii="Arial" w:hAnsi="Arial" w:cs="Arial"/>
          <w:color w:val="000000" w:themeColor="text1"/>
          <w:sz w:val="18"/>
          <w:szCs w:val="20"/>
        </w:rPr>
        <w:t>Eglise d’Evreux</w:t>
      </w:r>
      <w:r w:rsidRPr="0078060C">
        <w:rPr>
          <w:rFonts w:ascii="Arial" w:hAnsi="Arial" w:cs="Arial"/>
          <w:color w:val="000000" w:themeColor="text1"/>
          <w:sz w:val="18"/>
          <w:szCs w:val="20"/>
        </w:rPr>
        <w:t> »</w:t>
      </w:r>
      <w:r w:rsidR="00D61CE8" w:rsidRPr="0078060C">
        <w:rPr>
          <w:rFonts w:ascii="Arial" w:hAnsi="Arial" w:cs="Arial"/>
          <w:color w:val="000000" w:themeColor="text1"/>
          <w:sz w:val="18"/>
          <w:szCs w:val="20"/>
        </w:rPr>
        <w:t>.</w:t>
      </w:r>
    </w:p>
    <w:p w14:paraId="211BF58E" w14:textId="4810D760" w:rsidR="00211DD8" w:rsidRPr="0078060C" w:rsidRDefault="00F72504" w:rsidP="00655692">
      <w:pPr>
        <w:jc w:val="both"/>
        <w:rPr>
          <w:rFonts w:ascii="Arial" w:hAnsi="Arial" w:cs="Arial"/>
          <w:color w:val="000000" w:themeColor="text1"/>
          <w:sz w:val="18"/>
          <w:szCs w:val="20"/>
        </w:rPr>
      </w:pPr>
      <w:r w:rsidRPr="0078060C">
        <w:rPr>
          <w:rFonts w:ascii="Arial" w:hAnsi="Arial" w:cs="Arial"/>
          <w:color w:val="000000" w:themeColor="text1"/>
          <w:sz w:val="18"/>
          <w:szCs w:val="20"/>
        </w:rPr>
        <w:t xml:space="preserve">Il est à constater </w:t>
      </w:r>
      <w:r w:rsidR="005974A7" w:rsidRPr="0078060C">
        <w:rPr>
          <w:rFonts w:ascii="Arial" w:hAnsi="Arial" w:cs="Arial"/>
          <w:color w:val="000000" w:themeColor="text1"/>
          <w:sz w:val="18"/>
          <w:szCs w:val="20"/>
        </w:rPr>
        <w:t>le silence de certains lieux</w:t>
      </w:r>
      <w:r w:rsidR="00B45620" w:rsidRPr="0078060C">
        <w:rPr>
          <w:rFonts w:ascii="Arial" w:hAnsi="Arial" w:cs="Arial"/>
          <w:color w:val="000000" w:themeColor="text1"/>
          <w:sz w:val="18"/>
          <w:szCs w:val="20"/>
        </w:rPr>
        <w:t>, en particulier l’absence de contribution directe de la part des S</w:t>
      </w:r>
      <w:r w:rsidR="00211DD8" w:rsidRPr="0078060C">
        <w:rPr>
          <w:rFonts w:ascii="Arial" w:hAnsi="Arial" w:cs="Arial"/>
          <w:color w:val="000000" w:themeColor="text1"/>
          <w:sz w:val="18"/>
          <w:szCs w:val="20"/>
        </w:rPr>
        <w:t>ervices diocésains relatifs aux jeunes</w:t>
      </w:r>
      <w:r w:rsidR="00B45620" w:rsidRPr="0078060C">
        <w:rPr>
          <w:rFonts w:ascii="Arial" w:hAnsi="Arial" w:cs="Arial"/>
          <w:color w:val="000000" w:themeColor="text1"/>
          <w:sz w:val="18"/>
          <w:szCs w:val="20"/>
        </w:rPr>
        <w:t>.</w:t>
      </w:r>
    </w:p>
    <w:p w14:paraId="14646DF4" w14:textId="724C23A0" w:rsidR="00F338C6" w:rsidRPr="0078060C" w:rsidRDefault="005974A7" w:rsidP="00655692">
      <w:pPr>
        <w:jc w:val="both"/>
        <w:rPr>
          <w:rFonts w:ascii="Arial" w:hAnsi="Arial" w:cs="Arial"/>
          <w:bCs/>
          <w:sz w:val="18"/>
          <w:szCs w:val="20"/>
        </w:rPr>
      </w:pPr>
      <w:r w:rsidRPr="0078060C">
        <w:rPr>
          <w:rFonts w:ascii="Arial" w:hAnsi="Arial" w:cs="Arial"/>
          <w:bCs/>
          <w:sz w:val="18"/>
          <w:szCs w:val="20"/>
        </w:rPr>
        <w:t>Des</w:t>
      </w:r>
      <w:r w:rsidR="00541E6E" w:rsidRPr="0078060C">
        <w:rPr>
          <w:rFonts w:ascii="Arial" w:hAnsi="Arial" w:cs="Arial"/>
          <w:bCs/>
          <w:sz w:val="18"/>
          <w:szCs w:val="20"/>
        </w:rPr>
        <w:t xml:space="preserve"> que</w:t>
      </w:r>
      <w:r w:rsidR="0065076E" w:rsidRPr="0078060C">
        <w:rPr>
          <w:rFonts w:ascii="Arial" w:hAnsi="Arial" w:cs="Arial"/>
          <w:bCs/>
          <w:sz w:val="18"/>
          <w:szCs w:val="20"/>
        </w:rPr>
        <w:t>stions</w:t>
      </w:r>
      <w:r w:rsidR="00C079B8" w:rsidRPr="0078060C">
        <w:rPr>
          <w:rFonts w:ascii="Arial" w:hAnsi="Arial" w:cs="Arial"/>
          <w:bCs/>
          <w:sz w:val="18"/>
          <w:szCs w:val="20"/>
        </w:rPr>
        <w:t xml:space="preserve"> </w:t>
      </w:r>
      <w:r w:rsidR="00211DD8" w:rsidRPr="0078060C">
        <w:rPr>
          <w:rFonts w:ascii="Arial" w:hAnsi="Arial" w:cs="Arial"/>
          <w:bCs/>
          <w:sz w:val="18"/>
          <w:szCs w:val="20"/>
        </w:rPr>
        <w:t>diverses se posent</w:t>
      </w:r>
      <w:r w:rsidR="00F30C05" w:rsidRPr="0078060C">
        <w:rPr>
          <w:rFonts w:ascii="Arial" w:hAnsi="Arial" w:cs="Arial"/>
          <w:bCs/>
          <w:sz w:val="18"/>
          <w:szCs w:val="20"/>
        </w:rPr>
        <w:t>.</w:t>
      </w:r>
    </w:p>
    <w:p w14:paraId="6BDAEAFA" w14:textId="77777777" w:rsidR="0065076E" w:rsidRPr="0078060C" w:rsidRDefault="0065076E" w:rsidP="00655692">
      <w:pPr>
        <w:pStyle w:val="Paragraphedeliste"/>
        <w:numPr>
          <w:ilvl w:val="0"/>
          <w:numId w:val="1"/>
        </w:numPr>
        <w:rPr>
          <w:rFonts w:ascii="Arial" w:hAnsi="Arial" w:cs="Arial"/>
          <w:sz w:val="18"/>
          <w:szCs w:val="20"/>
        </w:rPr>
      </w:pPr>
      <w:r w:rsidRPr="0078060C">
        <w:rPr>
          <w:rFonts w:ascii="Arial" w:hAnsi="Arial" w:cs="Arial"/>
          <w:sz w:val="18"/>
          <w:szCs w:val="20"/>
        </w:rPr>
        <w:t xml:space="preserve">Accueillir des personnes de </w:t>
      </w:r>
      <w:r w:rsidR="00BC3132" w:rsidRPr="0078060C">
        <w:rPr>
          <w:rFonts w:ascii="Arial" w:hAnsi="Arial" w:cs="Arial"/>
          <w:sz w:val="18"/>
          <w:szCs w:val="20"/>
        </w:rPr>
        <w:t>« </w:t>
      </w:r>
      <w:r w:rsidRPr="0078060C">
        <w:rPr>
          <w:rFonts w:ascii="Arial" w:hAnsi="Arial" w:cs="Arial"/>
          <w:sz w:val="18"/>
          <w:szCs w:val="20"/>
        </w:rPr>
        <w:t>l’extérieur</w:t>
      </w:r>
      <w:r w:rsidR="00BC3132" w:rsidRPr="0078060C">
        <w:rPr>
          <w:rFonts w:ascii="Arial" w:hAnsi="Arial" w:cs="Arial"/>
          <w:sz w:val="18"/>
          <w:szCs w:val="20"/>
        </w:rPr>
        <w:t xml:space="preserve"> » </w:t>
      </w:r>
      <w:r w:rsidRPr="0078060C">
        <w:rPr>
          <w:rFonts w:ascii="Arial" w:hAnsi="Arial" w:cs="Arial"/>
          <w:sz w:val="18"/>
          <w:szCs w:val="20"/>
        </w:rPr>
        <w:t>: est-ce un rêve impossible ?</w:t>
      </w:r>
    </w:p>
    <w:p w14:paraId="7815D291" w14:textId="262ED4D8" w:rsidR="00066055" w:rsidRPr="0078060C" w:rsidRDefault="00066055" w:rsidP="00655692">
      <w:pPr>
        <w:pStyle w:val="Paragraphedeliste"/>
        <w:numPr>
          <w:ilvl w:val="0"/>
          <w:numId w:val="1"/>
        </w:numPr>
        <w:rPr>
          <w:rFonts w:ascii="Arial" w:hAnsi="Arial" w:cs="Arial"/>
          <w:sz w:val="18"/>
          <w:szCs w:val="20"/>
        </w:rPr>
      </w:pPr>
      <w:r w:rsidRPr="0078060C">
        <w:rPr>
          <w:rFonts w:ascii="Arial" w:hAnsi="Arial" w:cs="Arial"/>
          <w:sz w:val="18"/>
          <w:szCs w:val="20"/>
        </w:rPr>
        <w:t>Comment former à la prière à l’Esprit Saint</w:t>
      </w:r>
      <w:r w:rsidR="00BC3132" w:rsidRPr="0078060C">
        <w:rPr>
          <w:rFonts w:ascii="Arial" w:hAnsi="Arial" w:cs="Arial"/>
          <w:sz w:val="18"/>
          <w:szCs w:val="20"/>
        </w:rPr>
        <w:t> ?</w:t>
      </w:r>
      <w:r w:rsidR="007F5FB0" w:rsidRPr="0078060C">
        <w:rPr>
          <w:rFonts w:ascii="Arial" w:hAnsi="Arial" w:cs="Arial"/>
          <w:sz w:val="18"/>
          <w:szCs w:val="20"/>
        </w:rPr>
        <w:t xml:space="preserve"> « </w:t>
      </w:r>
      <w:r w:rsidR="0081372B" w:rsidRPr="0078060C">
        <w:rPr>
          <w:rFonts w:ascii="Arial" w:hAnsi="Arial" w:cs="Arial"/>
          <w:iCs/>
          <w:sz w:val="18"/>
          <w:szCs w:val="20"/>
        </w:rPr>
        <w:t>C</w:t>
      </w:r>
      <w:r w:rsidR="007F5FB0" w:rsidRPr="0078060C">
        <w:rPr>
          <w:rFonts w:ascii="Arial" w:hAnsi="Arial" w:cs="Arial"/>
          <w:iCs/>
          <w:sz w:val="18"/>
          <w:szCs w:val="20"/>
        </w:rPr>
        <w:t xml:space="preserve">omment exercer notre communauté à prier l'Esprit </w:t>
      </w:r>
      <w:r w:rsidR="00D20350" w:rsidRPr="0078060C">
        <w:rPr>
          <w:rFonts w:ascii="Arial" w:hAnsi="Arial" w:cs="Arial"/>
          <w:iCs/>
          <w:sz w:val="18"/>
          <w:szCs w:val="20"/>
        </w:rPr>
        <w:t>S</w:t>
      </w:r>
      <w:r w:rsidR="007F5FB0" w:rsidRPr="0078060C">
        <w:rPr>
          <w:rFonts w:ascii="Arial" w:hAnsi="Arial" w:cs="Arial"/>
          <w:iCs/>
          <w:sz w:val="18"/>
          <w:szCs w:val="20"/>
        </w:rPr>
        <w:t>aint, à écouter son action dans le cœur de la vie des gens</w:t>
      </w:r>
      <w:r w:rsidR="007F5FB0" w:rsidRPr="0078060C">
        <w:rPr>
          <w:rFonts w:ascii="Arial" w:hAnsi="Arial" w:cs="Arial"/>
          <w:sz w:val="18"/>
          <w:szCs w:val="20"/>
        </w:rPr>
        <w:t> ? »</w:t>
      </w:r>
    </w:p>
    <w:p w14:paraId="783BF357" w14:textId="77777777" w:rsidR="0065076E" w:rsidRPr="0078060C" w:rsidRDefault="0065076E" w:rsidP="00655692">
      <w:pPr>
        <w:rPr>
          <w:rFonts w:ascii="Arial" w:hAnsi="Arial" w:cs="Arial"/>
          <w:bCs/>
          <w:sz w:val="18"/>
          <w:szCs w:val="20"/>
        </w:rPr>
      </w:pPr>
    </w:p>
    <w:p w14:paraId="2EF35BC0" w14:textId="40F81191" w:rsidR="0065076E" w:rsidRPr="0078060C" w:rsidRDefault="00F15A14" w:rsidP="00655692">
      <w:pPr>
        <w:rPr>
          <w:rFonts w:ascii="Arial" w:hAnsi="Arial" w:cs="Arial"/>
          <w:bCs/>
          <w:sz w:val="18"/>
          <w:szCs w:val="20"/>
        </w:rPr>
      </w:pPr>
      <w:r w:rsidRPr="0078060C">
        <w:rPr>
          <w:rFonts w:ascii="Arial" w:hAnsi="Arial" w:cs="Arial"/>
          <w:bCs/>
          <w:sz w:val="18"/>
          <w:szCs w:val="20"/>
        </w:rPr>
        <w:t>Nous avons relevé de beaux fruits. Voici quelques citations de groupes</w:t>
      </w:r>
      <w:r w:rsidR="00DD097F" w:rsidRPr="0078060C">
        <w:rPr>
          <w:rFonts w:ascii="Arial" w:hAnsi="Arial" w:cs="Arial"/>
          <w:bCs/>
          <w:sz w:val="18"/>
          <w:szCs w:val="20"/>
        </w:rPr>
        <w:t xml:space="preserve"> : </w:t>
      </w:r>
    </w:p>
    <w:p w14:paraId="49139410" w14:textId="25527CCC" w:rsidR="00066055" w:rsidRPr="0078060C" w:rsidRDefault="00066055" w:rsidP="00655692">
      <w:pPr>
        <w:pStyle w:val="Paragraphedeliste"/>
        <w:numPr>
          <w:ilvl w:val="0"/>
          <w:numId w:val="1"/>
        </w:numPr>
        <w:jc w:val="both"/>
        <w:rPr>
          <w:rFonts w:ascii="Arial" w:hAnsi="Arial" w:cs="Arial"/>
          <w:sz w:val="18"/>
          <w:szCs w:val="20"/>
        </w:rPr>
      </w:pPr>
      <w:r w:rsidRPr="0078060C">
        <w:rPr>
          <w:rFonts w:ascii="Arial" w:hAnsi="Arial" w:cs="Arial"/>
          <w:sz w:val="18"/>
          <w:szCs w:val="20"/>
        </w:rPr>
        <w:t>« Cette démarche synodale a été vécue comme une formidable opportunité de communication et de dialogue pour tous nos paroissiens … nous avons recueilli de très nombreuses idées pour élaborer un projet paroissial… nous ressentons le grand espoir d’un second souffle pour bâtir l’Eglise de demain ».</w:t>
      </w:r>
    </w:p>
    <w:p w14:paraId="0F241650" w14:textId="77777777" w:rsidR="00BC3132" w:rsidRPr="0078060C" w:rsidRDefault="00BC3132" w:rsidP="00655692">
      <w:pPr>
        <w:pStyle w:val="Paragraphedeliste"/>
        <w:numPr>
          <w:ilvl w:val="0"/>
          <w:numId w:val="1"/>
        </w:numPr>
        <w:rPr>
          <w:rFonts w:ascii="Arial" w:hAnsi="Arial" w:cs="Arial"/>
          <w:sz w:val="18"/>
          <w:szCs w:val="20"/>
        </w:rPr>
      </w:pPr>
      <w:r w:rsidRPr="0078060C">
        <w:rPr>
          <w:rFonts w:ascii="Arial" w:hAnsi="Arial" w:cs="Arial"/>
          <w:sz w:val="18"/>
          <w:szCs w:val="20"/>
        </w:rPr>
        <w:t>« Les fruits d’un travail synodal sont manifestes, même si les difficultés sont réelles ».</w:t>
      </w:r>
    </w:p>
    <w:p w14:paraId="7678AF22" w14:textId="0481D852" w:rsidR="00BC3132" w:rsidRPr="0078060C" w:rsidRDefault="00BC3132" w:rsidP="00655692">
      <w:pPr>
        <w:pStyle w:val="Paragraphedeliste"/>
        <w:numPr>
          <w:ilvl w:val="0"/>
          <w:numId w:val="1"/>
        </w:numPr>
        <w:rPr>
          <w:rFonts w:ascii="Arial" w:hAnsi="Arial" w:cs="Arial"/>
          <w:sz w:val="18"/>
          <w:szCs w:val="20"/>
        </w:rPr>
      </w:pPr>
      <w:r w:rsidRPr="0078060C">
        <w:rPr>
          <w:rFonts w:ascii="Arial" w:hAnsi="Arial" w:cs="Arial"/>
          <w:sz w:val="18"/>
          <w:szCs w:val="20"/>
        </w:rPr>
        <w:t>« Ce temps a été propice pour s’écouter davantage, s’accepter différents, dialoguer ».</w:t>
      </w:r>
    </w:p>
    <w:p w14:paraId="36F155D5" w14:textId="4A963DCE" w:rsidR="0081372B" w:rsidRPr="0078060C" w:rsidRDefault="00844059" w:rsidP="00655692">
      <w:pPr>
        <w:pStyle w:val="Paragraphedeliste"/>
        <w:numPr>
          <w:ilvl w:val="0"/>
          <w:numId w:val="1"/>
        </w:numPr>
        <w:jc w:val="both"/>
        <w:rPr>
          <w:rFonts w:ascii="Arial" w:hAnsi="Arial" w:cs="Arial"/>
          <w:color w:val="000000" w:themeColor="text1"/>
          <w:sz w:val="18"/>
          <w:szCs w:val="20"/>
        </w:rPr>
      </w:pPr>
      <w:r w:rsidRPr="0078060C">
        <w:rPr>
          <w:rFonts w:ascii="Arial" w:hAnsi="Arial" w:cs="Arial"/>
          <w:color w:val="000000" w:themeColor="text1"/>
          <w:sz w:val="18"/>
          <w:szCs w:val="20"/>
        </w:rPr>
        <w:t>En présence de l’évêque, l</w:t>
      </w:r>
      <w:r w:rsidR="00DD097F" w:rsidRPr="0078060C">
        <w:rPr>
          <w:rFonts w:ascii="Arial" w:hAnsi="Arial" w:cs="Arial"/>
          <w:color w:val="000000" w:themeColor="text1"/>
          <w:sz w:val="18"/>
          <w:szCs w:val="20"/>
        </w:rPr>
        <w:t xml:space="preserve">e </w:t>
      </w:r>
      <w:r w:rsidR="00B45620" w:rsidRPr="0078060C">
        <w:rPr>
          <w:rFonts w:ascii="Arial" w:hAnsi="Arial" w:cs="Arial"/>
          <w:color w:val="000000" w:themeColor="text1"/>
          <w:sz w:val="18"/>
          <w:szCs w:val="20"/>
        </w:rPr>
        <w:t xml:space="preserve">lancement de la démarche </w:t>
      </w:r>
      <w:r w:rsidRPr="0078060C">
        <w:rPr>
          <w:rFonts w:ascii="Arial" w:hAnsi="Arial" w:cs="Arial"/>
          <w:color w:val="000000" w:themeColor="text1"/>
          <w:sz w:val="18"/>
          <w:szCs w:val="20"/>
        </w:rPr>
        <w:t xml:space="preserve">synodale </w:t>
      </w:r>
      <w:r w:rsidR="00B45620" w:rsidRPr="0078060C">
        <w:rPr>
          <w:rFonts w:ascii="Arial" w:hAnsi="Arial" w:cs="Arial"/>
          <w:color w:val="000000" w:themeColor="text1"/>
          <w:sz w:val="18"/>
          <w:szCs w:val="20"/>
        </w:rPr>
        <w:t xml:space="preserve">le </w:t>
      </w:r>
      <w:r w:rsidR="00DD097F" w:rsidRPr="0078060C">
        <w:rPr>
          <w:rFonts w:ascii="Arial" w:hAnsi="Arial" w:cs="Arial"/>
          <w:color w:val="000000" w:themeColor="text1"/>
          <w:sz w:val="18"/>
          <w:szCs w:val="20"/>
        </w:rPr>
        <w:t>17 octobre</w:t>
      </w:r>
      <w:r w:rsidR="00D61CE8" w:rsidRPr="0078060C">
        <w:rPr>
          <w:rFonts w:ascii="Arial" w:hAnsi="Arial" w:cs="Arial"/>
          <w:color w:val="000000" w:themeColor="text1"/>
          <w:sz w:val="18"/>
          <w:szCs w:val="20"/>
        </w:rPr>
        <w:t> </w:t>
      </w:r>
      <w:r w:rsidR="00B45620" w:rsidRPr="0078060C">
        <w:rPr>
          <w:rFonts w:ascii="Arial" w:hAnsi="Arial" w:cs="Arial"/>
          <w:color w:val="000000" w:themeColor="text1"/>
          <w:sz w:val="18"/>
          <w:szCs w:val="20"/>
        </w:rPr>
        <w:t>a été l’occasion d’un beau temps synodal diocésain, avec p</w:t>
      </w:r>
      <w:r w:rsidR="00D61CE8" w:rsidRPr="0078060C">
        <w:rPr>
          <w:rFonts w:ascii="Arial" w:hAnsi="Arial" w:cs="Arial"/>
          <w:color w:val="000000" w:themeColor="text1"/>
          <w:sz w:val="18"/>
          <w:szCs w:val="20"/>
        </w:rPr>
        <w:t>rocession dans la cathédrale,</w:t>
      </w:r>
      <w:r w:rsidR="00B45620" w:rsidRPr="0078060C">
        <w:rPr>
          <w:rFonts w:ascii="Arial" w:hAnsi="Arial" w:cs="Arial"/>
          <w:color w:val="000000" w:themeColor="text1"/>
          <w:sz w:val="18"/>
          <w:szCs w:val="20"/>
        </w:rPr>
        <w:t xml:space="preserve"> catéchèse, </w:t>
      </w:r>
      <w:proofErr w:type="spellStart"/>
      <w:r w:rsidR="00B45620" w:rsidRPr="0078060C">
        <w:rPr>
          <w:rFonts w:ascii="Arial" w:hAnsi="Arial" w:cs="Arial"/>
          <w:color w:val="000000" w:themeColor="text1"/>
          <w:sz w:val="18"/>
          <w:szCs w:val="20"/>
        </w:rPr>
        <w:t>lectio</w:t>
      </w:r>
      <w:proofErr w:type="spellEnd"/>
      <w:r w:rsidR="00B45620" w:rsidRPr="0078060C">
        <w:rPr>
          <w:rFonts w:ascii="Arial" w:hAnsi="Arial" w:cs="Arial"/>
          <w:color w:val="000000" w:themeColor="text1"/>
          <w:sz w:val="18"/>
          <w:szCs w:val="20"/>
        </w:rPr>
        <w:t xml:space="preserve"> </w:t>
      </w:r>
      <w:proofErr w:type="spellStart"/>
      <w:r w:rsidR="00B45620" w:rsidRPr="0078060C">
        <w:rPr>
          <w:rFonts w:ascii="Arial" w:hAnsi="Arial" w:cs="Arial"/>
          <w:color w:val="000000" w:themeColor="text1"/>
          <w:sz w:val="18"/>
          <w:szCs w:val="20"/>
        </w:rPr>
        <w:t>divina</w:t>
      </w:r>
      <w:proofErr w:type="spellEnd"/>
      <w:r w:rsidR="004E3661" w:rsidRPr="0078060C">
        <w:rPr>
          <w:rFonts w:ascii="Arial" w:hAnsi="Arial" w:cs="Arial"/>
          <w:color w:val="000000" w:themeColor="text1"/>
          <w:sz w:val="18"/>
          <w:szCs w:val="20"/>
        </w:rPr>
        <w:t xml:space="preserve">, </w:t>
      </w:r>
      <w:r w:rsidR="00C775F0" w:rsidRPr="0078060C">
        <w:rPr>
          <w:rFonts w:ascii="Arial" w:hAnsi="Arial" w:cs="Arial"/>
          <w:color w:val="000000" w:themeColor="text1"/>
          <w:sz w:val="18"/>
          <w:szCs w:val="20"/>
        </w:rPr>
        <w:t>V</w:t>
      </w:r>
      <w:r w:rsidR="004E3661" w:rsidRPr="0078060C">
        <w:rPr>
          <w:rFonts w:ascii="Arial" w:hAnsi="Arial" w:cs="Arial"/>
          <w:color w:val="000000" w:themeColor="text1"/>
          <w:sz w:val="18"/>
          <w:szCs w:val="20"/>
        </w:rPr>
        <w:t>êpres.</w:t>
      </w:r>
      <w:r w:rsidRPr="0078060C">
        <w:rPr>
          <w:rFonts w:ascii="Arial" w:hAnsi="Arial" w:cs="Arial"/>
          <w:color w:val="000000" w:themeColor="text1"/>
          <w:sz w:val="18"/>
          <w:szCs w:val="20"/>
        </w:rPr>
        <w:t xml:space="preserve"> </w:t>
      </w:r>
    </w:p>
    <w:p w14:paraId="04547365" w14:textId="2A4CFF4C" w:rsidR="00DD097F" w:rsidRPr="0078060C" w:rsidRDefault="00B45620" w:rsidP="00655692">
      <w:pPr>
        <w:pStyle w:val="Paragraphedeliste"/>
        <w:numPr>
          <w:ilvl w:val="0"/>
          <w:numId w:val="1"/>
        </w:numPr>
        <w:jc w:val="both"/>
        <w:rPr>
          <w:rFonts w:ascii="Arial" w:hAnsi="Arial" w:cs="Arial"/>
          <w:color w:val="000000" w:themeColor="text1"/>
          <w:sz w:val="18"/>
          <w:szCs w:val="20"/>
        </w:rPr>
      </w:pPr>
      <w:r w:rsidRPr="0078060C">
        <w:rPr>
          <w:rFonts w:ascii="Arial" w:hAnsi="Arial" w:cs="Arial"/>
          <w:color w:val="000000" w:themeColor="text1"/>
          <w:sz w:val="18"/>
          <w:szCs w:val="20"/>
        </w:rPr>
        <w:t xml:space="preserve">Selon de multiples échos, l’assemblée du </w:t>
      </w:r>
      <w:r w:rsidR="00DD097F" w:rsidRPr="0078060C">
        <w:rPr>
          <w:rFonts w:ascii="Arial" w:hAnsi="Arial" w:cs="Arial"/>
          <w:color w:val="000000" w:themeColor="text1"/>
          <w:sz w:val="18"/>
          <w:szCs w:val="20"/>
        </w:rPr>
        <w:t>12 mars </w:t>
      </w:r>
      <w:r w:rsidRPr="0078060C">
        <w:rPr>
          <w:rFonts w:ascii="Arial" w:hAnsi="Arial" w:cs="Arial"/>
          <w:color w:val="000000" w:themeColor="text1"/>
          <w:sz w:val="18"/>
          <w:szCs w:val="20"/>
        </w:rPr>
        <w:t xml:space="preserve">a aussi constitué une belle expérience de </w:t>
      </w:r>
      <w:proofErr w:type="spellStart"/>
      <w:r w:rsidRPr="0078060C">
        <w:rPr>
          <w:rFonts w:ascii="Arial" w:hAnsi="Arial" w:cs="Arial"/>
          <w:color w:val="000000" w:themeColor="text1"/>
          <w:sz w:val="18"/>
          <w:szCs w:val="20"/>
        </w:rPr>
        <w:t>synodalité</w:t>
      </w:r>
      <w:proofErr w:type="spellEnd"/>
      <w:r w:rsidRPr="0078060C">
        <w:rPr>
          <w:rFonts w:ascii="Arial" w:hAnsi="Arial" w:cs="Arial"/>
          <w:color w:val="000000" w:themeColor="text1"/>
          <w:sz w:val="18"/>
          <w:szCs w:val="20"/>
        </w:rPr>
        <w:t xml:space="preserve"> (</w:t>
      </w:r>
      <w:r w:rsidR="00DD097F" w:rsidRPr="0078060C">
        <w:rPr>
          <w:rFonts w:ascii="Arial" w:hAnsi="Arial" w:cs="Arial"/>
          <w:color w:val="000000" w:themeColor="text1"/>
          <w:sz w:val="18"/>
          <w:szCs w:val="20"/>
        </w:rPr>
        <w:t>taux de participation</w:t>
      </w:r>
      <w:r w:rsidRPr="0078060C">
        <w:rPr>
          <w:rFonts w:ascii="Arial" w:hAnsi="Arial" w:cs="Arial"/>
          <w:color w:val="000000" w:themeColor="text1"/>
          <w:sz w:val="18"/>
          <w:szCs w:val="20"/>
        </w:rPr>
        <w:t>, prière, convivialité, service, formation</w:t>
      </w:r>
      <w:r w:rsidR="001B375D" w:rsidRPr="0078060C">
        <w:rPr>
          <w:rFonts w:ascii="Arial" w:hAnsi="Arial" w:cs="Arial"/>
          <w:color w:val="000000" w:themeColor="text1"/>
          <w:sz w:val="18"/>
          <w:szCs w:val="20"/>
        </w:rPr>
        <w:t xml:space="preserve">, apport d’animateurs extérieurs avec </w:t>
      </w:r>
      <w:proofErr w:type="spellStart"/>
      <w:r w:rsidR="001B375D" w:rsidRPr="0078060C">
        <w:rPr>
          <w:rFonts w:ascii="Arial" w:hAnsi="Arial" w:cs="Arial"/>
          <w:color w:val="000000" w:themeColor="text1"/>
          <w:sz w:val="18"/>
          <w:szCs w:val="20"/>
        </w:rPr>
        <w:t>Talenthéo</w:t>
      </w:r>
      <w:proofErr w:type="spellEnd"/>
      <w:r w:rsidR="001B375D" w:rsidRPr="0078060C">
        <w:rPr>
          <w:rFonts w:ascii="Arial" w:hAnsi="Arial" w:cs="Arial"/>
          <w:color w:val="000000" w:themeColor="text1"/>
          <w:sz w:val="18"/>
          <w:szCs w:val="20"/>
        </w:rPr>
        <w:t xml:space="preserve">, présentation des enjeux d’un </w:t>
      </w:r>
      <w:r w:rsidR="00DD097F" w:rsidRPr="0078060C">
        <w:rPr>
          <w:rFonts w:ascii="Arial" w:hAnsi="Arial" w:cs="Arial"/>
          <w:color w:val="000000" w:themeColor="text1"/>
          <w:sz w:val="18"/>
          <w:szCs w:val="20"/>
        </w:rPr>
        <w:t xml:space="preserve">projet pastoral </w:t>
      </w:r>
      <w:r w:rsidR="001B375D" w:rsidRPr="0078060C">
        <w:rPr>
          <w:rFonts w:ascii="Arial" w:hAnsi="Arial" w:cs="Arial"/>
          <w:color w:val="000000" w:themeColor="text1"/>
          <w:sz w:val="18"/>
          <w:szCs w:val="20"/>
        </w:rPr>
        <w:t xml:space="preserve">en vue de la mission). </w:t>
      </w:r>
      <w:r w:rsidR="00255CCA" w:rsidRPr="0078060C">
        <w:rPr>
          <w:rFonts w:ascii="Arial" w:hAnsi="Arial" w:cs="Arial"/>
          <w:color w:val="000000" w:themeColor="text1"/>
          <w:sz w:val="18"/>
          <w:szCs w:val="20"/>
        </w:rPr>
        <w:t>L’enjeu était de voir c</w:t>
      </w:r>
      <w:r w:rsidR="0018666C" w:rsidRPr="0078060C">
        <w:rPr>
          <w:rFonts w:ascii="Arial" w:hAnsi="Arial" w:cs="Arial"/>
          <w:color w:val="000000" w:themeColor="text1"/>
          <w:sz w:val="18"/>
          <w:szCs w:val="20"/>
        </w:rPr>
        <w:t xml:space="preserve">omment passer de la pastorale de la conservation à </w:t>
      </w:r>
      <w:r w:rsidR="001B375D" w:rsidRPr="0078060C">
        <w:rPr>
          <w:rFonts w:ascii="Arial" w:hAnsi="Arial" w:cs="Arial"/>
          <w:color w:val="000000" w:themeColor="text1"/>
          <w:sz w:val="18"/>
          <w:szCs w:val="20"/>
        </w:rPr>
        <w:t xml:space="preserve">celle </w:t>
      </w:r>
      <w:r w:rsidR="0018666C" w:rsidRPr="0078060C">
        <w:rPr>
          <w:rFonts w:ascii="Arial" w:hAnsi="Arial" w:cs="Arial"/>
          <w:color w:val="000000" w:themeColor="text1"/>
          <w:sz w:val="18"/>
          <w:szCs w:val="20"/>
        </w:rPr>
        <w:t>de la conversion</w:t>
      </w:r>
      <w:r w:rsidR="00255CCA" w:rsidRPr="0078060C">
        <w:rPr>
          <w:rFonts w:ascii="Arial" w:hAnsi="Arial" w:cs="Arial"/>
          <w:color w:val="000000" w:themeColor="text1"/>
          <w:sz w:val="18"/>
          <w:szCs w:val="20"/>
        </w:rPr>
        <w:t>.</w:t>
      </w:r>
      <w:r w:rsidR="00D61CE8" w:rsidRPr="0078060C">
        <w:rPr>
          <w:rFonts w:ascii="Arial" w:hAnsi="Arial" w:cs="Arial"/>
          <w:color w:val="000000" w:themeColor="text1"/>
          <w:sz w:val="18"/>
          <w:szCs w:val="20"/>
        </w:rPr>
        <w:t xml:space="preserve"> </w:t>
      </w:r>
      <w:r w:rsidR="001B375D" w:rsidRPr="0078060C">
        <w:rPr>
          <w:rFonts w:ascii="Arial" w:hAnsi="Arial" w:cs="Arial"/>
          <w:color w:val="000000" w:themeColor="text1"/>
          <w:sz w:val="18"/>
          <w:szCs w:val="20"/>
        </w:rPr>
        <w:t xml:space="preserve">Les participants ont constaté avec </w:t>
      </w:r>
      <w:r w:rsidR="00D61CE8" w:rsidRPr="0078060C">
        <w:rPr>
          <w:rFonts w:ascii="Arial" w:hAnsi="Arial" w:cs="Arial"/>
          <w:color w:val="000000" w:themeColor="text1"/>
          <w:sz w:val="18"/>
          <w:szCs w:val="20"/>
        </w:rPr>
        <w:t xml:space="preserve">joie </w:t>
      </w:r>
      <w:r w:rsidR="001B375D" w:rsidRPr="0078060C">
        <w:rPr>
          <w:rFonts w:ascii="Arial" w:hAnsi="Arial" w:cs="Arial"/>
          <w:color w:val="000000" w:themeColor="text1"/>
          <w:sz w:val="18"/>
          <w:szCs w:val="20"/>
        </w:rPr>
        <w:t xml:space="preserve">la prise en compte </w:t>
      </w:r>
      <w:r w:rsidR="00D61CE8" w:rsidRPr="0078060C">
        <w:rPr>
          <w:rFonts w:ascii="Arial" w:hAnsi="Arial" w:cs="Arial"/>
          <w:color w:val="000000" w:themeColor="text1"/>
          <w:sz w:val="18"/>
          <w:szCs w:val="20"/>
        </w:rPr>
        <w:t>de</w:t>
      </w:r>
      <w:r w:rsidR="001B375D" w:rsidRPr="0078060C">
        <w:rPr>
          <w:rFonts w:ascii="Arial" w:hAnsi="Arial" w:cs="Arial"/>
          <w:color w:val="000000" w:themeColor="text1"/>
          <w:sz w:val="18"/>
          <w:szCs w:val="20"/>
        </w:rPr>
        <w:t xml:space="preserve"> leur</w:t>
      </w:r>
      <w:r w:rsidR="00D61CE8" w:rsidRPr="0078060C">
        <w:rPr>
          <w:rFonts w:ascii="Arial" w:hAnsi="Arial" w:cs="Arial"/>
          <w:color w:val="000000" w:themeColor="text1"/>
          <w:sz w:val="18"/>
          <w:szCs w:val="20"/>
        </w:rPr>
        <w:t>s r</w:t>
      </w:r>
      <w:r w:rsidR="001B375D" w:rsidRPr="0078060C">
        <w:rPr>
          <w:rFonts w:ascii="Arial" w:hAnsi="Arial" w:cs="Arial"/>
          <w:color w:val="000000" w:themeColor="text1"/>
          <w:sz w:val="18"/>
          <w:szCs w:val="20"/>
        </w:rPr>
        <w:t xml:space="preserve">éflexions </w:t>
      </w:r>
      <w:r w:rsidR="00D61CE8" w:rsidRPr="0078060C">
        <w:rPr>
          <w:rFonts w:ascii="Arial" w:hAnsi="Arial" w:cs="Arial"/>
          <w:color w:val="000000" w:themeColor="text1"/>
          <w:sz w:val="18"/>
          <w:szCs w:val="20"/>
        </w:rPr>
        <w:t>i</w:t>
      </w:r>
      <w:r w:rsidR="001B375D" w:rsidRPr="0078060C">
        <w:rPr>
          <w:rFonts w:ascii="Arial" w:hAnsi="Arial" w:cs="Arial"/>
          <w:color w:val="000000" w:themeColor="text1"/>
          <w:sz w:val="18"/>
          <w:szCs w:val="20"/>
        </w:rPr>
        <w:t>nitiales.</w:t>
      </w:r>
    </w:p>
    <w:p w14:paraId="509AC880" w14:textId="77777777" w:rsidR="0065076E" w:rsidRPr="0078060C" w:rsidRDefault="0065076E" w:rsidP="00655692">
      <w:pPr>
        <w:rPr>
          <w:rFonts w:ascii="Arial" w:hAnsi="Arial" w:cs="Arial"/>
          <w:bCs/>
          <w:sz w:val="18"/>
          <w:szCs w:val="20"/>
        </w:rPr>
      </w:pPr>
    </w:p>
    <w:p w14:paraId="6B73CC2D" w14:textId="0C3B63EB" w:rsidR="00BF6F6B" w:rsidRPr="0078060C" w:rsidRDefault="00BF6F6B" w:rsidP="00655692">
      <w:pPr>
        <w:pStyle w:val="Paragraphedeliste"/>
        <w:jc w:val="both"/>
        <w:rPr>
          <w:rFonts w:ascii="Arial" w:hAnsi="Arial" w:cs="Arial"/>
          <w:color w:val="000000" w:themeColor="text1"/>
          <w:sz w:val="18"/>
          <w:szCs w:val="20"/>
        </w:rPr>
      </w:pPr>
      <w:r w:rsidRPr="0078060C">
        <w:rPr>
          <w:rFonts w:ascii="Arial" w:hAnsi="Arial" w:cs="Arial"/>
          <w:color w:val="000000" w:themeColor="text1"/>
          <w:sz w:val="18"/>
          <w:szCs w:val="20"/>
        </w:rPr>
        <w:t xml:space="preserve">Pour ce qui est des lieux de </w:t>
      </w:r>
      <w:proofErr w:type="spellStart"/>
      <w:r w:rsidRPr="0078060C">
        <w:rPr>
          <w:rFonts w:ascii="Arial" w:hAnsi="Arial" w:cs="Arial"/>
          <w:color w:val="000000" w:themeColor="text1"/>
          <w:sz w:val="18"/>
          <w:szCs w:val="20"/>
        </w:rPr>
        <w:t>synodalité</w:t>
      </w:r>
      <w:proofErr w:type="spellEnd"/>
      <w:r w:rsidRPr="0078060C">
        <w:rPr>
          <w:rFonts w:ascii="Arial" w:hAnsi="Arial" w:cs="Arial"/>
          <w:color w:val="000000" w:themeColor="text1"/>
          <w:sz w:val="18"/>
          <w:szCs w:val="20"/>
        </w:rPr>
        <w:t xml:space="preserve"> repérés, il s’agit : </w:t>
      </w:r>
    </w:p>
    <w:p w14:paraId="546CD022" w14:textId="636FBE62" w:rsidR="00BF6F6B" w:rsidRPr="0078060C" w:rsidRDefault="00BF6F6B" w:rsidP="00655692">
      <w:pPr>
        <w:pStyle w:val="Paragraphedeliste"/>
        <w:numPr>
          <w:ilvl w:val="1"/>
          <w:numId w:val="29"/>
        </w:numPr>
        <w:ind w:left="567" w:hanging="425"/>
        <w:jc w:val="both"/>
        <w:rPr>
          <w:rFonts w:ascii="Arial" w:hAnsi="Arial" w:cs="Arial"/>
          <w:color w:val="000000" w:themeColor="text1"/>
          <w:sz w:val="18"/>
          <w:szCs w:val="20"/>
        </w:rPr>
      </w:pPr>
      <w:r w:rsidRPr="0078060C">
        <w:rPr>
          <w:rFonts w:ascii="Arial" w:hAnsi="Arial" w:cs="Arial"/>
          <w:b/>
          <w:bCs/>
          <w:color w:val="000000" w:themeColor="text1"/>
          <w:sz w:val="18"/>
          <w:szCs w:val="20"/>
        </w:rPr>
        <w:t>dans les paroisses</w:t>
      </w:r>
      <w:r w:rsidRPr="0078060C">
        <w:rPr>
          <w:rFonts w:ascii="Arial" w:hAnsi="Arial" w:cs="Arial"/>
          <w:bCs/>
          <w:color w:val="000000" w:themeColor="text1"/>
          <w:sz w:val="18"/>
          <w:szCs w:val="20"/>
        </w:rPr>
        <w:t> : des EAP, des sessions de Conseil de Paroisse, des assemblées paroissiales annuelles, des rencontres à l’occasion de la préparation aux sacrements, funérailles, catéchèse, aumônerie. Autant de rencontres où s’engagent des processus d’évangélisation.</w:t>
      </w:r>
    </w:p>
    <w:p w14:paraId="6D7996DE" w14:textId="272B0B65" w:rsidR="00BF6F6B" w:rsidRPr="0078060C" w:rsidRDefault="00BF6F6B" w:rsidP="00655692">
      <w:pPr>
        <w:pStyle w:val="Paragraphedeliste"/>
        <w:numPr>
          <w:ilvl w:val="1"/>
          <w:numId w:val="29"/>
        </w:numPr>
        <w:ind w:left="567" w:hanging="425"/>
        <w:jc w:val="both"/>
        <w:rPr>
          <w:rFonts w:ascii="Arial" w:hAnsi="Arial" w:cs="Arial"/>
          <w:color w:val="000000" w:themeColor="text1"/>
          <w:sz w:val="18"/>
          <w:szCs w:val="20"/>
        </w:rPr>
      </w:pPr>
      <w:r w:rsidRPr="0078060C">
        <w:rPr>
          <w:rFonts w:ascii="Arial" w:hAnsi="Arial" w:cs="Arial"/>
          <w:b/>
          <w:color w:val="000000" w:themeColor="text1"/>
          <w:sz w:val="18"/>
          <w:szCs w:val="20"/>
        </w:rPr>
        <w:t>dans le diocèse</w:t>
      </w:r>
      <w:r w:rsidR="00B81C1F" w:rsidRPr="0078060C">
        <w:rPr>
          <w:rFonts w:ascii="Arial" w:hAnsi="Arial" w:cs="Arial"/>
          <w:bCs/>
          <w:color w:val="000000" w:themeColor="text1"/>
          <w:sz w:val="18"/>
          <w:szCs w:val="20"/>
        </w:rPr>
        <w:t> : d</w:t>
      </w:r>
      <w:r w:rsidRPr="0078060C">
        <w:rPr>
          <w:rFonts w:ascii="Arial" w:hAnsi="Arial" w:cs="Arial"/>
          <w:bCs/>
          <w:color w:val="000000" w:themeColor="text1"/>
          <w:sz w:val="18"/>
          <w:szCs w:val="20"/>
        </w:rPr>
        <w:t>es v</w:t>
      </w:r>
      <w:r w:rsidR="00B81C1F" w:rsidRPr="0078060C">
        <w:rPr>
          <w:rFonts w:ascii="Arial" w:hAnsi="Arial" w:cs="Arial"/>
          <w:bCs/>
          <w:color w:val="000000" w:themeColor="text1"/>
          <w:sz w:val="18"/>
          <w:szCs w:val="20"/>
        </w:rPr>
        <w:t>isites pastorales de l’évêque, d</w:t>
      </w:r>
      <w:r w:rsidRPr="0078060C">
        <w:rPr>
          <w:rFonts w:ascii="Arial" w:hAnsi="Arial" w:cs="Arial"/>
          <w:bCs/>
          <w:color w:val="000000" w:themeColor="text1"/>
          <w:sz w:val="18"/>
          <w:szCs w:val="20"/>
        </w:rPr>
        <w:t>es réunions des différents Conseils diocésains,</w:t>
      </w:r>
      <w:r w:rsidR="00B81C1F" w:rsidRPr="0078060C">
        <w:rPr>
          <w:rFonts w:ascii="Arial" w:hAnsi="Arial" w:cs="Arial"/>
          <w:bCs/>
          <w:color w:val="000000" w:themeColor="text1"/>
          <w:sz w:val="18"/>
          <w:szCs w:val="20"/>
        </w:rPr>
        <w:t xml:space="preserve"> de</w:t>
      </w:r>
      <w:r w:rsidRPr="0078060C">
        <w:rPr>
          <w:rFonts w:ascii="Arial" w:hAnsi="Arial" w:cs="Arial"/>
          <w:bCs/>
          <w:color w:val="000000" w:themeColor="text1"/>
          <w:sz w:val="18"/>
          <w:szCs w:val="20"/>
        </w:rPr>
        <w:t xml:space="preserve"> la vie des équipes des Services diocésains (laïc, prêtre…). Au sein des Mouvements, se vit la dimension de partage et de proximité avec les plus pauvres et les isolés.</w:t>
      </w:r>
    </w:p>
    <w:p w14:paraId="4B07AD7D" w14:textId="6219C433" w:rsidR="00BF6F6B" w:rsidRPr="0078060C" w:rsidRDefault="00BF6F6B" w:rsidP="00655692">
      <w:pPr>
        <w:pStyle w:val="Paragraphedeliste"/>
        <w:numPr>
          <w:ilvl w:val="1"/>
          <w:numId w:val="29"/>
        </w:numPr>
        <w:ind w:left="567" w:hanging="425"/>
        <w:rPr>
          <w:rFonts w:ascii="Arial" w:hAnsi="Arial" w:cs="Arial"/>
          <w:bCs/>
          <w:color w:val="000000" w:themeColor="text1"/>
          <w:sz w:val="18"/>
          <w:szCs w:val="20"/>
        </w:rPr>
      </w:pPr>
      <w:r w:rsidRPr="0078060C">
        <w:rPr>
          <w:rFonts w:ascii="Arial" w:hAnsi="Arial" w:cs="Arial"/>
          <w:b/>
          <w:color w:val="000000" w:themeColor="text1"/>
          <w:sz w:val="18"/>
          <w:szCs w:val="20"/>
        </w:rPr>
        <w:t xml:space="preserve">dans les communautés religieuses, </w:t>
      </w:r>
      <w:r w:rsidRPr="0078060C">
        <w:rPr>
          <w:rFonts w:ascii="Arial" w:hAnsi="Arial" w:cs="Arial"/>
          <w:color w:val="000000" w:themeColor="text1"/>
          <w:sz w:val="18"/>
          <w:szCs w:val="20"/>
        </w:rPr>
        <w:t>le</w:t>
      </w:r>
      <w:r w:rsidRPr="0078060C">
        <w:rPr>
          <w:rFonts w:ascii="Arial" w:hAnsi="Arial" w:cs="Arial"/>
          <w:b/>
          <w:color w:val="000000" w:themeColor="text1"/>
          <w:sz w:val="18"/>
          <w:szCs w:val="20"/>
        </w:rPr>
        <w:t xml:space="preserve"> </w:t>
      </w:r>
      <w:r w:rsidRPr="0078060C">
        <w:rPr>
          <w:rFonts w:ascii="Arial" w:hAnsi="Arial" w:cs="Arial"/>
          <w:bCs/>
          <w:color w:val="000000" w:themeColor="text1"/>
          <w:sz w:val="18"/>
          <w:szCs w:val="20"/>
        </w:rPr>
        <w:t>dialogue communautaire et fraternel est premier.</w:t>
      </w:r>
    </w:p>
    <w:p w14:paraId="6EFEFBD4" w14:textId="77777777" w:rsidR="00B81C1F" w:rsidRDefault="00B81C1F" w:rsidP="00655692">
      <w:pPr>
        <w:pStyle w:val="Paragraphedeliste"/>
        <w:ind w:left="567"/>
        <w:rPr>
          <w:rFonts w:ascii="Arial" w:hAnsi="Arial" w:cs="Arial"/>
          <w:bCs/>
          <w:color w:val="000000" w:themeColor="text1"/>
          <w:sz w:val="20"/>
          <w:szCs w:val="20"/>
        </w:rPr>
      </w:pPr>
    </w:p>
    <w:p w14:paraId="0E247803" w14:textId="77777777" w:rsidR="00F27AB9" w:rsidRPr="00655692" w:rsidRDefault="00F27AB9" w:rsidP="00655692">
      <w:pPr>
        <w:pStyle w:val="Paragraphedeliste"/>
        <w:ind w:left="567"/>
        <w:rPr>
          <w:rFonts w:ascii="Arial" w:hAnsi="Arial" w:cs="Arial"/>
          <w:bCs/>
          <w:color w:val="000000" w:themeColor="text1"/>
          <w:sz w:val="20"/>
          <w:szCs w:val="20"/>
        </w:rPr>
      </w:pPr>
    </w:p>
    <w:p w14:paraId="539C7966" w14:textId="14A6AECA" w:rsidR="00111A95" w:rsidRDefault="00111A95" w:rsidP="00655692">
      <w:pPr>
        <w:pStyle w:val="Paragraphedeliste"/>
        <w:numPr>
          <w:ilvl w:val="0"/>
          <w:numId w:val="7"/>
        </w:numPr>
        <w:rPr>
          <w:rFonts w:ascii="Arial" w:hAnsi="Arial" w:cs="Arial"/>
          <w:b/>
          <w:bCs/>
          <w:sz w:val="20"/>
          <w:szCs w:val="20"/>
          <w:u w:val="single"/>
        </w:rPr>
      </w:pPr>
      <w:r w:rsidRPr="00655692">
        <w:rPr>
          <w:rFonts w:ascii="Arial" w:hAnsi="Arial" w:cs="Arial"/>
          <w:b/>
          <w:bCs/>
          <w:sz w:val="20"/>
          <w:szCs w:val="20"/>
          <w:u w:val="single"/>
        </w:rPr>
        <w:t>CE QUI RESSORT DE MANIERE SIGNIFICATIVE ET DIVERSE…</w:t>
      </w:r>
    </w:p>
    <w:p w14:paraId="25007E3B" w14:textId="77777777" w:rsidR="0078060C" w:rsidRPr="00655692" w:rsidRDefault="0078060C" w:rsidP="0078060C">
      <w:pPr>
        <w:pStyle w:val="Paragraphedeliste"/>
        <w:rPr>
          <w:rFonts w:ascii="Arial" w:hAnsi="Arial" w:cs="Arial"/>
          <w:b/>
          <w:bCs/>
          <w:sz w:val="20"/>
          <w:szCs w:val="20"/>
          <w:u w:val="single"/>
        </w:rPr>
      </w:pPr>
    </w:p>
    <w:p w14:paraId="12C627D3" w14:textId="7D78E346" w:rsidR="00111A95" w:rsidRPr="0078060C" w:rsidRDefault="00111A95" w:rsidP="00655692">
      <w:pPr>
        <w:jc w:val="both"/>
        <w:rPr>
          <w:rFonts w:ascii="Arial" w:hAnsi="Arial" w:cs="Arial"/>
          <w:color w:val="000000" w:themeColor="text1"/>
          <w:sz w:val="18"/>
          <w:szCs w:val="20"/>
        </w:rPr>
      </w:pPr>
      <w:r w:rsidRPr="0078060C">
        <w:rPr>
          <w:rFonts w:ascii="Arial" w:hAnsi="Arial" w:cs="Arial"/>
          <w:bCs/>
          <w:color w:val="000000" w:themeColor="text1"/>
          <w:sz w:val="18"/>
          <w:szCs w:val="20"/>
        </w:rPr>
        <w:t>Beaucoup redisent en préalable l’i</w:t>
      </w:r>
      <w:r w:rsidRPr="0078060C">
        <w:rPr>
          <w:rFonts w:ascii="Arial" w:hAnsi="Arial" w:cs="Arial"/>
          <w:color w:val="000000" w:themeColor="text1"/>
          <w:sz w:val="18"/>
          <w:szCs w:val="20"/>
        </w:rPr>
        <w:t>mportance de la confiance, de l’humilité, de la persévérance</w:t>
      </w:r>
      <w:r w:rsidR="001227DF" w:rsidRPr="0078060C">
        <w:rPr>
          <w:rFonts w:ascii="Arial" w:hAnsi="Arial" w:cs="Arial"/>
          <w:color w:val="000000" w:themeColor="text1"/>
          <w:sz w:val="18"/>
          <w:szCs w:val="20"/>
        </w:rPr>
        <w:t>, de la bie</w:t>
      </w:r>
      <w:r w:rsidR="0037726F" w:rsidRPr="0078060C">
        <w:rPr>
          <w:rFonts w:ascii="Arial" w:hAnsi="Arial" w:cs="Arial"/>
          <w:color w:val="000000" w:themeColor="text1"/>
          <w:sz w:val="18"/>
          <w:szCs w:val="20"/>
        </w:rPr>
        <w:t>n</w:t>
      </w:r>
      <w:r w:rsidR="001227DF" w:rsidRPr="0078060C">
        <w:rPr>
          <w:rFonts w:ascii="Arial" w:hAnsi="Arial" w:cs="Arial"/>
          <w:color w:val="000000" w:themeColor="text1"/>
          <w:sz w:val="18"/>
          <w:szCs w:val="20"/>
        </w:rPr>
        <w:t>veillance</w:t>
      </w:r>
      <w:r w:rsidRPr="0078060C">
        <w:rPr>
          <w:rFonts w:ascii="Arial" w:hAnsi="Arial" w:cs="Arial"/>
          <w:color w:val="000000" w:themeColor="text1"/>
          <w:sz w:val="18"/>
          <w:szCs w:val="20"/>
        </w:rPr>
        <w:t xml:space="preserve">. Accepter de se convertir, </w:t>
      </w:r>
      <w:r w:rsidR="0018729F" w:rsidRPr="0078060C">
        <w:rPr>
          <w:rFonts w:ascii="Arial" w:hAnsi="Arial" w:cs="Arial"/>
          <w:color w:val="000000" w:themeColor="text1"/>
          <w:sz w:val="18"/>
          <w:szCs w:val="20"/>
        </w:rPr>
        <w:t>« </w:t>
      </w:r>
      <w:r w:rsidRPr="0078060C">
        <w:rPr>
          <w:rFonts w:ascii="Arial" w:hAnsi="Arial" w:cs="Arial"/>
          <w:iCs/>
          <w:color w:val="000000" w:themeColor="text1"/>
          <w:sz w:val="18"/>
          <w:szCs w:val="20"/>
        </w:rPr>
        <w:t>d’être bousculé</w:t>
      </w:r>
      <w:r w:rsidR="0018729F" w:rsidRPr="0078060C">
        <w:rPr>
          <w:rFonts w:ascii="Arial" w:hAnsi="Arial" w:cs="Arial"/>
          <w:iCs/>
          <w:color w:val="000000" w:themeColor="text1"/>
          <w:sz w:val="18"/>
          <w:szCs w:val="20"/>
        </w:rPr>
        <w:t> »</w:t>
      </w:r>
      <w:r w:rsidR="00B81C1F" w:rsidRPr="0078060C">
        <w:rPr>
          <w:rFonts w:ascii="Arial" w:hAnsi="Arial" w:cs="Arial"/>
          <w:iCs/>
          <w:color w:val="000000" w:themeColor="text1"/>
          <w:sz w:val="18"/>
          <w:szCs w:val="20"/>
        </w:rPr>
        <w:t>,</w:t>
      </w:r>
      <w:r w:rsidRPr="0078060C">
        <w:rPr>
          <w:rFonts w:ascii="Arial" w:hAnsi="Arial" w:cs="Arial"/>
          <w:color w:val="000000" w:themeColor="text1"/>
          <w:sz w:val="18"/>
          <w:szCs w:val="20"/>
        </w:rPr>
        <w:t xml:space="preserve"> est également tout à fait indispensable.</w:t>
      </w:r>
      <w:r w:rsidR="001227DF" w:rsidRPr="0078060C">
        <w:rPr>
          <w:rFonts w:ascii="Arial" w:hAnsi="Arial" w:cs="Arial"/>
          <w:color w:val="000000" w:themeColor="text1"/>
          <w:sz w:val="18"/>
          <w:szCs w:val="20"/>
        </w:rPr>
        <w:t xml:space="preserve"> « Faisons le deuil des paroissiens et des prêtres parfaits ! ».</w:t>
      </w:r>
    </w:p>
    <w:p w14:paraId="56F28718" w14:textId="77777777" w:rsidR="00111A95" w:rsidRPr="0078060C" w:rsidRDefault="00111A95" w:rsidP="00655692">
      <w:pPr>
        <w:rPr>
          <w:rFonts w:ascii="Arial" w:hAnsi="Arial" w:cs="Arial"/>
          <w:bCs/>
          <w:sz w:val="18"/>
          <w:szCs w:val="20"/>
        </w:rPr>
      </w:pPr>
    </w:p>
    <w:p w14:paraId="31357B76" w14:textId="16B02F04" w:rsidR="00111A95" w:rsidRPr="0078060C" w:rsidRDefault="007D527D" w:rsidP="00655692">
      <w:pPr>
        <w:rPr>
          <w:rFonts w:ascii="Arial" w:hAnsi="Arial" w:cs="Arial"/>
          <w:bCs/>
          <w:color w:val="000000" w:themeColor="text1"/>
          <w:sz w:val="18"/>
          <w:szCs w:val="20"/>
        </w:rPr>
      </w:pPr>
      <w:r w:rsidRPr="0078060C">
        <w:rPr>
          <w:rFonts w:ascii="Arial" w:hAnsi="Arial" w:cs="Arial"/>
          <w:bCs/>
          <w:color w:val="000000" w:themeColor="text1"/>
          <w:sz w:val="18"/>
          <w:szCs w:val="20"/>
        </w:rPr>
        <w:t xml:space="preserve">Les remarques </w:t>
      </w:r>
      <w:r w:rsidR="0037726F" w:rsidRPr="0078060C">
        <w:rPr>
          <w:rFonts w:ascii="Arial" w:hAnsi="Arial" w:cs="Arial"/>
          <w:bCs/>
          <w:color w:val="000000" w:themeColor="text1"/>
          <w:sz w:val="18"/>
          <w:szCs w:val="20"/>
        </w:rPr>
        <w:t>sur le</w:t>
      </w:r>
      <w:r w:rsidRPr="0078060C">
        <w:rPr>
          <w:rFonts w:ascii="Arial" w:hAnsi="Arial" w:cs="Arial"/>
          <w:bCs/>
          <w:color w:val="000000" w:themeColor="text1"/>
          <w:sz w:val="18"/>
          <w:szCs w:val="20"/>
        </w:rPr>
        <w:t xml:space="preserve"> f</w:t>
      </w:r>
      <w:r w:rsidR="00111A95" w:rsidRPr="0078060C">
        <w:rPr>
          <w:rFonts w:ascii="Arial" w:hAnsi="Arial" w:cs="Arial"/>
          <w:bCs/>
          <w:color w:val="000000" w:themeColor="text1"/>
          <w:sz w:val="18"/>
          <w:szCs w:val="20"/>
        </w:rPr>
        <w:t>onctionnement </w:t>
      </w:r>
      <w:r w:rsidRPr="0078060C">
        <w:rPr>
          <w:rFonts w:ascii="Arial" w:hAnsi="Arial" w:cs="Arial"/>
          <w:bCs/>
          <w:color w:val="000000" w:themeColor="text1"/>
          <w:sz w:val="18"/>
          <w:szCs w:val="20"/>
        </w:rPr>
        <w:t xml:space="preserve">sont nombreuses </w:t>
      </w:r>
      <w:r w:rsidR="00B83459" w:rsidRPr="0078060C">
        <w:rPr>
          <w:rFonts w:ascii="Arial" w:hAnsi="Arial" w:cs="Arial"/>
          <w:bCs/>
          <w:color w:val="000000" w:themeColor="text1"/>
          <w:sz w:val="18"/>
          <w:szCs w:val="20"/>
        </w:rPr>
        <w:t>:</w:t>
      </w:r>
    </w:p>
    <w:p w14:paraId="0A4D2F6E" w14:textId="7A77666F" w:rsidR="0037726F" w:rsidRPr="0078060C" w:rsidRDefault="007D527D" w:rsidP="00655692">
      <w:pPr>
        <w:pStyle w:val="Paragraphedeliste"/>
        <w:numPr>
          <w:ilvl w:val="1"/>
          <w:numId w:val="30"/>
        </w:numPr>
        <w:ind w:left="567" w:hanging="567"/>
        <w:jc w:val="both"/>
        <w:rPr>
          <w:rFonts w:ascii="Arial" w:hAnsi="Arial" w:cs="Arial"/>
          <w:color w:val="000000" w:themeColor="text1"/>
          <w:sz w:val="18"/>
          <w:szCs w:val="20"/>
        </w:rPr>
      </w:pPr>
      <w:r w:rsidRPr="0078060C">
        <w:rPr>
          <w:rFonts w:ascii="Arial" w:hAnsi="Arial" w:cs="Arial"/>
          <w:color w:val="000000" w:themeColor="text1"/>
          <w:sz w:val="18"/>
          <w:szCs w:val="20"/>
        </w:rPr>
        <w:t xml:space="preserve">Il se vit trop en silos </w:t>
      </w:r>
      <w:r w:rsidR="00111A95" w:rsidRPr="0078060C">
        <w:rPr>
          <w:rFonts w:ascii="Arial" w:hAnsi="Arial" w:cs="Arial"/>
          <w:color w:val="000000" w:themeColor="text1"/>
          <w:sz w:val="18"/>
          <w:szCs w:val="20"/>
        </w:rPr>
        <w:t xml:space="preserve">(manque de liens et de communication entre les différentes équipes : paroisses, </w:t>
      </w:r>
      <w:r w:rsidR="00335FCD" w:rsidRPr="0078060C">
        <w:rPr>
          <w:rFonts w:ascii="Arial" w:hAnsi="Arial" w:cs="Arial"/>
          <w:color w:val="000000" w:themeColor="text1"/>
          <w:sz w:val="18"/>
          <w:szCs w:val="20"/>
        </w:rPr>
        <w:t>M</w:t>
      </w:r>
      <w:r w:rsidR="00111A95" w:rsidRPr="0078060C">
        <w:rPr>
          <w:rFonts w:ascii="Arial" w:hAnsi="Arial" w:cs="Arial"/>
          <w:color w:val="000000" w:themeColor="text1"/>
          <w:sz w:val="18"/>
          <w:szCs w:val="20"/>
        </w:rPr>
        <w:t>ouvements, équipes diverses).</w:t>
      </w:r>
      <w:r w:rsidRPr="0078060C">
        <w:rPr>
          <w:rFonts w:ascii="Arial" w:hAnsi="Arial" w:cs="Arial"/>
          <w:color w:val="000000" w:themeColor="text1"/>
          <w:sz w:val="18"/>
          <w:szCs w:val="20"/>
        </w:rPr>
        <w:t xml:space="preserve"> Quelques </w:t>
      </w:r>
      <w:r w:rsidR="00111A95" w:rsidRPr="0078060C">
        <w:rPr>
          <w:rFonts w:ascii="Arial" w:hAnsi="Arial" w:cs="Arial"/>
          <w:color w:val="000000" w:themeColor="text1"/>
          <w:sz w:val="18"/>
          <w:szCs w:val="20"/>
        </w:rPr>
        <w:t xml:space="preserve">exemples </w:t>
      </w:r>
      <w:r w:rsidRPr="0078060C">
        <w:rPr>
          <w:rFonts w:ascii="Arial" w:hAnsi="Arial" w:cs="Arial"/>
          <w:color w:val="000000" w:themeColor="text1"/>
          <w:sz w:val="18"/>
          <w:szCs w:val="20"/>
        </w:rPr>
        <w:t xml:space="preserve">contrebalancent ce point </w:t>
      </w:r>
      <w:r w:rsidR="00111A95" w:rsidRPr="0078060C">
        <w:rPr>
          <w:rFonts w:ascii="Arial" w:hAnsi="Arial" w:cs="Arial"/>
          <w:color w:val="000000" w:themeColor="text1"/>
          <w:sz w:val="18"/>
          <w:szCs w:val="20"/>
        </w:rPr>
        <w:t>: l’implication des catéchumènes à la journée des pauvres</w:t>
      </w:r>
      <w:r w:rsidRPr="0078060C">
        <w:rPr>
          <w:rFonts w:ascii="Arial" w:hAnsi="Arial" w:cs="Arial"/>
          <w:color w:val="000000" w:themeColor="text1"/>
          <w:sz w:val="18"/>
          <w:szCs w:val="20"/>
        </w:rPr>
        <w:t xml:space="preserve"> organisée par le Service de la Solidarité</w:t>
      </w:r>
      <w:r w:rsidR="00111A95" w:rsidRPr="0078060C">
        <w:rPr>
          <w:rFonts w:ascii="Arial" w:hAnsi="Arial" w:cs="Arial"/>
          <w:color w:val="000000" w:themeColor="text1"/>
          <w:sz w:val="18"/>
          <w:szCs w:val="20"/>
        </w:rPr>
        <w:t>, l</w:t>
      </w:r>
      <w:r w:rsidRPr="0078060C">
        <w:rPr>
          <w:rFonts w:ascii="Arial" w:hAnsi="Arial" w:cs="Arial"/>
          <w:color w:val="000000" w:themeColor="text1"/>
          <w:sz w:val="18"/>
          <w:szCs w:val="20"/>
        </w:rPr>
        <w:t>’engagement d</w:t>
      </w:r>
      <w:r w:rsidR="00111A95" w:rsidRPr="0078060C">
        <w:rPr>
          <w:rFonts w:ascii="Arial" w:hAnsi="Arial" w:cs="Arial"/>
          <w:color w:val="000000" w:themeColor="text1"/>
          <w:sz w:val="18"/>
          <w:szCs w:val="20"/>
        </w:rPr>
        <w:t>es jeunes a</w:t>
      </w:r>
      <w:r w:rsidRPr="0078060C">
        <w:rPr>
          <w:rFonts w:ascii="Arial" w:hAnsi="Arial" w:cs="Arial"/>
          <w:color w:val="000000" w:themeColor="text1"/>
          <w:sz w:val="18"/>
          <w:szCs w:val="20"/>
        </w:rPr>
        <w:t xml:space="preserve">u sein de </w:t>
      </w:r>
      <w:r w:rsidR="00111A95" w:rsidRPr="0078060C">
        <w:rPr>
          <w:rFonts w:ascii="Arial" w:hAnsi="Arial" w:cs="Arial"/>
          <w:color w:val="000000" w:themeColor="text1"/>
          <w:sz w:val="18"/>
          <w:szCs w:val="20"/>
        </w:rPr>
        <w:t>l’Hospitalité</w:t>
      </w:r>
      <w:r w:rsidRPr="0078060C">
        <w:rPr>
          <w:rFonts w:ascii="Arial" w:hAnsi="Arial" w:cs="Arial"/>
          <w:color w:val="000000" w:themeColor="text1"/>
          <w:sz w:val="18"/>
          <w:szCs w:val="20"/>
        </w:rPr>
        <w:t xml:space="preserve"> N-D de Lourdes</w:t>
      </w:r>
      <w:r w:rsidR="00111A95" w:rsidRPr="0078060C">
        <w:rPr>
          <w:rFonts w:ascii="Arial" w:hAnsi="Arial" w:cs="Arial"/>
          <w:color w:val="000000" w:themeColor="text1"/>
          <w:sz w:val="18"/>
          <w:szCs w:val="20"/>
        </w:rPr>
        <w:t xml:space="preserve">, la collaboration </w:t>
      </w:r>
      <w:r w:rsidRPr="0078060C">
        <w:rPr>
          <w:rFonts w:ascii="Arial" w:hAnsi="Arial" w:cs="Arial"/>
          <w:color w:val="000000" w:themeColor="text1"/>
          <w:sz w:val="18"/>
          <w:szCs w:val="20"/>
        </w:rPr>
        <w:t xml:space="preserve">du </w:t>
      </w:r>
      <w:r w:rsidR="00111A95" w:rsidRPr="0078060C">
        <w:rPr>
          <w:rFonts w:ascii="Arial" w:hAnsi="Arial" w:cs="Arial"/>
          <w:color w:val="000000" w:themeColor="text1"/>
          <w:sz w:val="18"/>
          <w:szCs w:val="20"/>
        </w:rPr>
        <w:t xml:space="preserve">CMR avec d’autres Services, </w:t>
      </w:r>
      <w:r w:rsidR="0037726F" w:rsidRPr="0078060C">
        <w:rPr>
          <w:rFonts w:ascii="Arial" w:hAnsi="Arial" w:cs="Arial"/>
          <w:color w:val="000000" w:themeColor="text1"/>
          <w:sz w:val="18"/>
          <w:szCs w:val="20"/>
        </w:rPr>
        <w:t xml:space="preserve">les </w:t>
      </w:r>
      <w:r w:rsidR="00111A95" w:rsidRPr="0078060C">
        <w:rPr>
          <w:rFonts w:ascii="Arial" w:hAnsi="Arial" w:cs="Arial"/>
          <w:color w:val="000000" w:themeColor="text1"/>
          <w:sz w:val="18"/>
          <w:szCs w:val="20"/>
        </w:rPr>
        <w:t>M</w:t>
      </w:r>
      <w:r w:rsidRPr="0078060C">
        <w:rPr>
          <w:rFonts w:ascii="Arial" w:hAnsi="Arial" w:cs="Arial"/>
          <w:color w:val="000000" w:themeColor="text1"/>
          <w:sz w:val="18"/>
          <w:szCs w:val="20"/>
        </w:rPr>
        <w:t>AF</w:t>
      </w:r>
      <w:r w:rsidR="00111A95" w:rsidRPr="0078060C">
        <w:rPr>
          <w:rFonts w:ascii="Arial" w:hAnsi="Arial" w:cs="Arial"/>
          <w:color w:val="000000" w:themeColor="text1"/>
          <w:sz w:val="18"/>
          <w:szCs w:val="20"/>
        </w:rPr>
        <w:t xml:space="preserve">, </w:t>
      </w:r>
      <w:r w:rsidR="0037726F" w:rsidRPr="0078060C">
        <w:rPr>
          <w:rFonts w:ascii="Arial" w:hAnsi="Arial" w:cs="Arial"/>
          <w:color w:val="000000" w:themeColor="text1"/>
          <w:sz w:val="18"/>
          <w:szCs w:val="20"/>
        </w:rPr>
        <w:t xml:space="preserve">la </w:t>
      </w:r>
      <w:r w:rsidR="00111A95" w:rsidRPr="0078060C">
        <w:rPr>
          <w:rFonts w:ascii="Arial" w:hAnsi="Arial" w:cs="Arial"/>
          <w:color w:val="000000" w:themeColor="text1"/>
          <w:sz w:val="18"/>
          <w:szCs w:val="20"/>
        </w:rPr>
        <w:t xml:space="preserve">Mission Rurale, </w:t>
      </w:r>
      <w:r w:rsidR="0037726F" w:rsidRPr="0078060C">
        <w:rPr>
          <w:rFonts w:ascii="Arial" w:hAnsi="Arial" w:cs="Arial"/>
          <w:color w:val="000000" w:themeColor="text1"/>
          <w:sz w:val="18"/>
          <w:szCs w:val="20"/>
        </w:rPr>
        <w:t xml:space="preserve">la </w:t>
      </w:r>
      <w:r w:rsidR="00111A95" w:rsidRPr="0078060C">
        <w:rPr>
          <w:rFonts w:ascii="Arial" w:hAnsi="Arial" w:cs="Arial"/>
          <w:color w:val="000000" w:themeColor="text1"/>
          <w:sz w:val="18"/>
          <w:szCs w:val="20"/>
        </w:rPr>
        <w:t>M</w:t>
      </w:r>
      <w:r w:rsidRPr="0078060C">
        <w:rPr>
          <w:rFonts w:ascii="Arial" w:hAnsi="Arial" w:cs="Arial"/>
          <w:color w:val="000000" w:themeColor="text1"/>
          <w:sz w:val="18"/>
          <w:szCs w:val="20"/>
        </w:rPr>
        <w:t xml:space="preserve">ission </w:t>
      </w:r>
      <w:r w:rsidR="00111A95" w:rsidRPr="0078060C">
        <w:rPr>
          <w:rFonts w:ascii="Arial" w:hAnsi="Arial" w:cs="Arial"/>
          <w:color w:val="000000" w:themeColor="text1"/>
          <w:sz w:val="18"/>
          <w:szCs w:val="20"/>
        </w:rPr>
        <w:t>O</w:t>
      </w:r>
      <w:r w:rsidRPr="0078060C">
        <w:rPr>
          <w:rFonts w:ascii="Arial" w:hAnsi="Arial" w:cs="Arial"/>
          <w:color w:val="000000" w:themeColor="text1"/>
          <w:sz w:val="18"/>
          <w:szCs w:val="20"/>
        </w:rPr>
        <w:t>uvrière</w:t>
      </w:r>
      <w:r w:rsidR="00111A95" w:rsidRPr="0078060C">
        <w:rPr>
          <w:rFonts w:ascii="Arial" w:hAnsi="Arial" w:cs="Arial"/>
          <w:color w:val="000000" w:themeColor="text1"/>
          <w:sz w:val="18"/>
          <w:szCs w:val="20"/>
        </w:rPr>
        <w:t xml:space="preserve"> ; la collaboration </w:t>
      </w:r>
      <w:r w:rsidRPr="0078060C">
        <w:rPr>
          <w:rFonts w:ascii="Arial" w:hAnsi="Arial" w:cs="Arial"/>
          <w:color w:val="000000" w:themeColor="text1"/>
          <w:sz w:val="18"/>
          <w:szCs w:val="20"/>
        </w:rPr>
        <w:t>entre l’</w:t>
      </w:r>
      <w:r w:rsidR="00111A95" w:rsidRPr="0078060C">
        <w:rPr>
          <w:rFonts w:ascii="Arial" w:hAnsi="Arial" w:cs="Arial"/>
          <w:color w:val="000000" w:themeColor="text1"/>
          <w:sz w:val="18"/>
          <w:szCs w:val="20"/>
        </w:rPr>
        <w:t xml:space="preserve">ACO et </w:t>
      </w:r>
      <w:r w:rsidRPr="0078060C">
        <w:rPr>
          <w:rFonts w:ascii="Arial" w:hAnsi="Arial" w:cs="Arial"/>
          <w:color w:val="000000" w:themeColor="text1"/>
          <w:sz w:val="18"/>
          <w:szCs w:val="20"/>
        </w:rPr>
        <w:t xml:space="preserve">la </w:t>
      </w:r>
      <w:r w:rsidR="00111A95" w:rsidRPr="0078060C">
        <w:rPr>
          <w:rFonts w:ascii="Arial" w:hAnsi="Arial" w:cs="Arial"/>
          <w:color w:val="000000" w:themeColor="text1"/>
          <w:sz w:val="18"/>
          <w:szCs w:val="20"/>
        </w:rPr>
        <w:t>F</w:t>
      </w:r>
      <w:r w:rsidRPr="0078060C">
        <w:rPr>
          <w:rFonts w:ascii="Arial" w:hAnsi="Arial" w:cs="Arial"/>
          <w:color w:val="000000" w:themeColor="text1"/>
          <w:sz w:val="18"/>
          <w:szCs w:val="20"/>
        </w:rPr>
        <w:t xml:space="preserve">ormation </w:t>
      </w:r>
      <w:r w:rsidR="00111A95" w:rsidRPr="0078060C">
        <w:rPr>
          <w:rFonts w:ascii="Arial" w:hAnsi="Arial" w:cs="Arial"/>
          <w:color w:val="000000" w:themeColor="text1"/>
          <w:sz w:val="18"/>
          <w:szCs w:val="20"/>
        </w:rPr>
        <w:t>P</w:t>
      </w:r>
      <w:r w:rsidRPr="0078060C">
        <w:rPr>
          <w:rFonts w:ascii="Arial" w:hAnsi="Arial" w:cs="Arial"/>
          <w:color w:val="000000" w:themeColor="text1"/>
          <w:sz w:val="18"/>
          <w:szCs w:val="20"/>
        </w:rPr>
        <w:t>ermanente</w:t>
      </w:r>
      <w:r w:rsidR="00111A95" w:rsidRPr="0078060C">
        <w:rPr>
          <w:rFonts w:ascii="Arial" w:hAnsi="Arial" w:cs="Arial"/>
          <w:color w:val="000000" w:themeColor="text1"/>
          <w:sz w:val="18"/>
          <w:szCs w:val="20"/>
        </w:rPr>
        <w:t xml:space="preserve"> sur le travail</w:t>
      </w:r>
      <w:r w:rsidRPr="0078060C">
        <w:rPr>
          <w:rFonts w:ascii="Arial" w:hAnsi="Arial" w:cs="Arial"/>
          <w:color w:val="000000" w:themeColor="text1"/>
          <w:sz w:val="18"/>
          <w:szCs w:val="20"/>
        </w:rPr>
        <w:t> ; la c</w:t>
      </w:r>
      <w:r w:rsidR="00111A95" w:rsidRPr="0078060C">
        <w:rPr>
          <w:rFonts w:ascii="Arial" w:hAnsi="Arial" w:cs="Arial"/>
          <w:color w:val="000000" w:themeColor="text1"/>
          <w:sz w:val="18"/>
          <w:szCs w:val="20"/>
        </w:rPr>
        <w:t>ollégialité vécue au sein du CCFD-Terre Solidaire</w:t>
      </w:r>
      <w:r w:rsidR="001227DF" w:rsidRPr="0078060C">
        <w:rPr>
          <w:rFonts w:ascii="Arial" w:hAnsi="Arial" w:cs="Arial"/>
          <w:color w:val="000000" w:themeColor="text1"/>
          <w:sz w:val="18"/>
          <w:szCs w:val="20"/>
        </w:rPr>
        <w:t>…</w:t>
      </w:r>
    </w:p>
    <w:p w14:paraId="3F93809F" w14:textId="77777777" w:rsidR="0037726F" w:rsidRPr="0078060C" w:rsidRDefault="007D527D" w:rsidP="00655692">
      <w:pPr>
        <w:pStyle w:val="Paragraphedeliste"/>
        <w:numPr>
          <w:ilvl w:val="1"/>
          <w:numId w:val="30"/>
        </w:numPr>
        <w:ind w:left="567" w:hanging="567"/>
        <w:jc w:val="both"/>
        <w:rPr>
          <w:rFonts w:ascii="Arial" w:hAnsi="Arial" w:cs="Arial"/>
          <w:color w:val="000000" w:themeColor="text1"/>
          <w:sz w:val="18"/>
          <w:szCs w:val="20"/>
        </w:rPr>
      </w:pPr>
      <w:r w:rsidRPr="0078060C">
        <w:rPr>
          <w:rFonts w:ascii="Arial" w:hAnsi="Arial" w:cs="Arial"/>
          <w:color w:val="000000" w:themeColor="text1"/>
          <w:sz w:val="18"/>
          <w:szCs w:val="20"/>
        </w:rPr>
        <w:t xml:space="preserve">En </w:t>
      </w:r>
      <w:r w:rsidR="00111A95" w:rsidRPr="0078060C">
        <w:rPr>
          <w:rFonts w:ascii="Arial" w:hAnsi="Arial" w:cs="Arial"/>
          <w:color w:val="000000" w:themeColor="text1"/>
          <w:sz w:val="18"/>
          <w:szCs w:val="20"/>
        </w:rPr>
        <w:t>paroisse</w:t>
      </w:r>
      <w:r w:rsidRPr="0078060C">
        <w:rPr>
          <w:rFonts w:ascii="Arial" w:hAnsi="Arial" w:cs="Arial"/>
          <w:color w:val="000000" w:themeColor="text1"/>
          <w:sz w:val="18"/>
          <w:szCs w:val="20"/>
        </w:rPr>
        <w:t xml:space="preserve">, les </w:t>
      </w:r>
      <w:r w:rsidR="00111A95" w:rsidRPr="0078060C">
        <w:rPr>
          <w:rFonts w:ascii="Arial" w:hAnsi="Arial" w:cs="Arial"/>
          <w:color w:val="000000" w:themeColor="text1"/>
          <w:sz w:val="18"/>
          <w:szCs w:val="20"/>
        </w:rPr>
        <w:t xml:space="preserve">moyens pour la mission </w:t>
      </w:r>
      <w:r w:rsidRPr="0078060C">
        <w:rPr>
          <w:rFonts w:ascii="Arial" w:hAnsi="Arial" w:cs="Arial"/>
          <w:color w:val="000000" w:themeColor="text1"/>
          <w:sz w:val="18"/>
          <w:szCs w:val="20"/>
        </w:rPr>
        <w:t>sont fondamentaux : locaux, communication..</w:t>
      </w:r>
      <w:r w:rsidR="00111A95" w:rsidRPr="0078060C">
        <w:rPr>
          <w:rFonts w:ascii="Arial" w:hAnsi="Arial" w:cs="Arial"/>
          <w:color w:val="000000" w:themeColor="text1"/>
          <w:sz w:val="18"/>
          <w:szCs w:val="20"/>
        </w:rPr>
        <w:t>.</w:t>
      </w:r>
    </w:p>
    <w:p w14:paraId="332C05A1" w14:textId="3AE0C4F6" w:rsidR="0037726F" w:rsidRPr="0078060C" w:rsidRDefault="007D527D" w:rsidP="00655692">
      <w:pPr>
        <w:pStyle w:val="Paragraphedeliste"/>
        <w:numPr>
          <w:ilvl w:val="1"/>
          <w:numId w:val="30"/>
        </w:numPr>
        <w:ind w:left="567" w:hanging="567"/>
        <w:jc w:val="both"/>
        <w:rPr>
          <w:rFonts w:ascii="Arial" w:hAnsi="Arial" w:cs="Arial"/>
          <w:color w:val="000000" w:themeColor="text1"/>
          <w:sz w:val="18"/>
          <w:szCs w:val="20"/>
        </w:rPr>
      </w:pPr>
      <w:r w:rsidRPr="0078060C">
        <w:rPr>
          <w:rFonts w:ascii="Arial" w:hAnsi="Arial" w:cs="Arial"/>
          <w:color w:val="000000" w:themeColor="text1"/>
          <w:sz w:val="18"/>
          <w:szCs w:val="20"/>
        </w:rPr>
        <w:t xml:space="preserve">Les pistes pour </w:t>
      </w:r>
      <w:r w:rsidR="00111A95" w:rsidRPr="0078060C">
        <w:rPr>
          <w:rFonts w:ascii="Arial" w:hAnsi="Arial" w:cs="Arial"/>
          <w:bCs/>
          <w:color w:val="000000" w:themeColor="text1"/>
          <w:sz w:val="18"/>
          <w:szCs w:val="20"/>
        </w:rPr>
        <w:t xml:space="preserve">la </w:t>
      </w:r>
      <w:r w:rsidRPr="0078060C">
        <w:rPr>
          <w:rFonts w:ascii="Arial" w:hAnsi="Arial" w:cs="Arial"/>
          <w:bCs/>
          <w:color w:val="000000" w:themeColor="text1"/>
          <w:sz w:val="18"/>
          <w:szCs w:val="20"/>
        </w:rPr>
        <w:t xml:space="preserve">mission en </w:t>
      </w:r>
      <w:r w:rsidR="00111A95" w:rsidRPr="0078060C">
        <w:rPr>
          <w:rFonts w:ascii="Arial" w:hAnsi="Arial" w:cs="Arial"/>
          <w:bCs/>
          <w:color w:val="000000" w:themeColor="text1"/>
          <w:sz w:val="18"/>
          <w:szCs w:val="20"/>
        </w:rPr>
        <w:t xml:space="preserve">paroisse </w:t>
      </w:r>
      <w:r w:rsidRPr="0078060C">
        <w:rPr>
          <w:rFonts w:ascii="Arial" w:hAnsi="Arial" w:cs="Arial"/>
          <w:bCs/>
          <w:color w:val="000000" w:themeColor="text1"/>
          <w:sz w:val="18"/>
          <w:szCs w:val="20"/>
        </w:rPr>
        <w:t xml:space="preserve">sont multiples. </w:t>
      </w:r>
      <w:r w:rsidR="00982455" w:rsidRPr="0078060C">
        <w:rPr>
          <w:rFonts w:ascii="Arial" w:hAnsi="Arial" w:cs="Arial"/>
          <w:bCs/>
          <w:color w:val="000000" w:themeColor="text1"/>
          <w:sz w:val="18"/>
          <w:szCs w:val="20"/>
        </w:rPr>
        <w:t xml:space="preserve">Ce n’est pas uniquement </w:t>
      </w:r>
      <w:r w:rsidR="001227DF" w:rsidRPr="0078060C">
        <w:rPr>
          <w:rFonts w:ascii="Arial" w:hAnsi="Arial" w:cs="Arial"/>
          <w:bCs/>
          <w:color w:val="000000" w:themeColor="text1"/>
          <w:sz w:val="18"/>
          <w:szCs w:val="20"/>
        </w:rPr>
        <w:t>l’eucharistie</w:t>
      </w:r>
      <w:r w:rsidR="00111A95" w:rsidRPr="0078060C">
        <w:rPr>
          <w:rFonts w:ascii="Arial" w:hAnsi="Arial" w:cs="Arial"/>
          <w:bCs/>
          <w:color w:val="000000" w:themeColor="text1"/>
          <w:sz w:val="18"/>
          <w:szCs w:val="20"/>
        </w:rPr>
        <w:t xml:space="preserve"> </w:t>
      </w:r>
      <w:r w:rsidR="00111A95" w:rsidRPr="0078060C">
        <w:rPr>
          <w:rFonts w:ascii="Arial" w:hAnsi="Arial" w:cs="Arial"/>
          <w:bCs/>
          <w:sz w:val="18"/>
          <w:szCs w:val="20"/>
        </w:rPr>
        <w:t>dominicale</w:t>
      </w:r>
      <w:r w:rsidR="00982455" w:rsidRPr="0078060C">
        <w:rPr>
          <w:rFonts w:ascii="Arial" w:hAnsi="Arial" w:cs="Arial"/>
          <w:bCs/>
          <w:sz w:val="18"/>
          <w:szCs w:val="20"/>
        </w:rPr>
        <w:t> !</w:t>
      </w:r>
    </w:p>
    <w:p w14:paraId="5D5F4EE6" w14:textId="3EEB5CD5" w:rsidR="00111A95" w:rsidRPr="0078060C" w:rsidRDefault="00111A95" w:rsidP="00655692">
      <w:pPr>
        <w:pStyle w:val="Paragraphedeliste"/>
        <w:numPr>
          <w:ilvl w:val="1"/>
          <w:numId w:val="30"/>
        </w:numPr>
        <w:ind w:left="567" w:hanging="567"/>
        <w:jc w:val="both"/>
        <w:rPr>
          <w:rFonts w:ascii="Arial" w:hAnsi="Arial" w:cs="Arial"/>
          <w:color w:val="000000" w:themeColor="text1"/>
          <w:sz w:val="18"/>
          <w:szCs w:val="20"/>
        </w:rPr>
      </w:pPr>
      <w:r w:rsidRPr="0078060C">
        <w:rPr>
          <w:rFonts w:ascii="Arial" w:hAnsi="Arial" w:cs="Arial"/>
          <w:bCs/>
          <w:sz w:val="18"/>
          <w:szCs w:val="20"/>
        </w:rPr>
        <w:t>Les liens sont à cultiver (</w:t>
      </w:r>
      <w:r w:rsidR="008225BD" w:rsidRPr="0078060C">
        <w:rPr>
          <w:rFonts w:ascii="Arial" w:hAnsi="Arial" w:cs="Arial"/>
          <w:bCs/>
          <w:sz w:val="18"/>
          <w:szCs w:val="20"/>
        </w:rPr>
        <w:t xml:space="preserve">avec les </w:t>
      </w:r>
      <w:r w:rsidRPr="0078060C">
        <w:rPr>
          <w:rFonts w:ascii="Arial" w:hAnsi="Arial" w:cs="Arial"/>
          <w:bCs/>
          <w:sz w:val="18"/>
          <w:szCs w:val="20"/>
        </w:rPr>
        <w:t xml:space="preserve">autorités civiles, </w:t>
      </w:r>
      <w:r w:rsidR="008225BD" w:rsidRPr="0078060C">
        <w:rPr>
          <w:rFonts w:ascii="Arial" w:hAnsi="Arial" w:cs="Arial"/>
          <w:bCs/>
          <w:sz w:val="18"/>
          <w:szCs w:val="20"/>
        </w:rPr>
        <w:t xml:space="preserve">les </w:t>
      </w:r>
      <w:r w:rsidRPr="0078060C">
        <w:rPr>
          <w:rFonts w:ascii="Arial" w:hAnsi="Arial" w:cs="Arial"/>
          <w:bCs/>
          <w:sz w:val="18"/>
          <w:szCs w:val="20"/>
        </w:rPr>
        <w:t>associations diverses</w:t>
      </w:r>
      <w:r w:rsidR="0037726F" w:rsidRPr="0078060C">
        <w:rPr>
          <w:rFonts w:ascii="Arial" w:hAnsi="Arial" w:cs="Arial"/>
          <w:bCs/>
          <w:sz w:val="18"/>
          <w:szCs w:val="20"/>
        </w:rPr>
        <w:t>, …</w:t>
      </w:r>
      <w:r w:rsidRPr="0078060C">
        <w:rPr>
          <w:rFonts w:ascii="Arial" w:hAnsi="Arial" w:cs="Arial"/>
          <w:bCs/>
          <w:sz w:val="18"/>
          <w:szCs w:val="20"/>
        </w:rPr>
        <w:t>).</w:t>
      </w:r>
    </w:p>
    <w:p w14:paraId="2C62C72A" w14:textId="77777777" w:rsidR="00111A95" w:rsidRPr="0078060C" w:rsidRDefault="00111A95" w:rsidP="00655692">
      <w:pPr>
        <w:rPr>
          <w:rFonts w:ascii="Arial" w:hAnsi="Arial" w:cs="Arial"/>
          <w:bCs/>
          <w:sz w:val="18"/>
          <w:szCs w:val="20"/>
        </w:rPr>
      </w:pPr>
    </w:p>
    <w:p w14:paraId="647F6887" w14:textId="5F7B7E70" w:rsidR="00111A95" w:rsidRPr="0078060C" w:rsidRDefault="008225BD" w:rsidP="00655692">
      <w:pPr>
        <w:rPr>
          <w:rFonts w:ascii="Arial" w:hAnsi="Arial" w:cs="Arial"/>
          <w:bCs/>
          <w:color w:val="000000" w:themeColor="text1"/>
          <w:sz w:val="18"/>
          <w:szCs w:val="20"/>
        </w:rPr>
      </w:pPr>
      <w:r w:rsidRPr="0078060C">
        <w:rPr>
          <w:rFonts w:ascii="Arial" w:hAnsi="Arial" w:cs="Arial"/>
          <w:bCs/>
          <w:color w:val="000000" w:themeColor="text1"/>
          <w:sz w:val="18"/>
          <w:szCs w:val="20"/>
        </w:rPr>
        <w:t xml:space="preserve">Sur l’ensemble des contributions, il est intéressant de relever </w:t>
      </w:r>
      <w:r w:rsidR="0018729F" w:rsidRPr="0078060C">
        <w:rPr>
          <w:rFonts w:ascii="Arial" w:hAnsi="Arial" w:cs="Arial"/>
          <w:bCs/>
          <w:color w:val="000000" w:themeColor="text1"/>
          <w:sz w:val="18"/>
          <w:szCs w:val="20"/>
        </w:rPr>
        <w:t>d</w:t>
      </w:r>
      <w:r w:rsidRPr="0078060C">
        <w:rPr>
          <w:rFonts w:ascii="Arial" w:hAnsi="Arial" w:cs="Arial"/>
          <w:bCs/>
          <w:color w:val="000000" w:themeColor="text1"/>
          <w:sz w:val="18"/>
          <w:szCs w:val="20"/>
        </w:rPr>
        <w:t>es t</w:t>
      </w:r>
      <w:r w:rsidR="00111A95" w:rsidRPr="0078060C">
        <w:rPr>
          <w:rFonts w:ascii="Arial" w:hAnsi="Arial" w:cs="Arial"/>
          <w:bCs/>
          <w:color w:val="000000" w:themeColor="text1"/>
          <w:sz w:val="18"/>
          <w:szCs w:val="20"/>
        </w:rPr>
        <w:t>hèmes récurrents :</w:t>
      </w:r>
    </w:p>
    <w:p w14:paraId="44B42F35" w14:textId="0733A87A" w:rsidR="00B81BE6" w:rsidRPr="0078060C" w:rsidRDefault="00B81BE6" w:rsidP="00655692">
      <w:pPr>
        <w:pStyle w:val="Paragraphedeliste"/>
        <w:numPr>
          <w:ilvl w:val="0"/>
          <w:numId w:val="9"/>
        </w:numPr>
        <w:ind w:left="426"/>
        <w:jc w:val="both"/>
        <w:rPr>
          <w:rFonts w:ascii="Arial" w:hAnsi="Arial" w:cs="Arial"/>
          <w:sz w:val="18"/>
          <w:szCs w:val="20"/>
        </w:rPr>
      </w:pPr>
      <w:r w:rsidRPr="0078060C">
        <w:rPr>
          <w:rFonts w:ascii="Arial" w:hAnsi="Arial" w:cs="Arial"/>
          <w:color w:val="000000" w:themeColor="text1"/>
          <w:sz w:val="18"/>
          <w:szCs w:val="20"/>
        </w:rPr>
        <w:t xml:space="preserve">Les jeunes (cités 198 fois). Majoritairement, les contributions déplorent l’absence des </w:t>
      </w:r>
      <w:r w:rsidR="0018729F" w:rsidRPr="0078060C">
        <w:rPr>
          <w:rFonts w:ascii="Arial" w:hAnsi="Arial" w:cs="Arial"/>
          <w:color w:val="000000" w:themeColor="text1"/>
          <w:sz w:val="18"/>
          <w:szCs w:val="20"/>
        </w:rPr>
        <w:t>« </w:t>
      </w:r>
      <w:r w:rsidRPr="0078060C">
        <w:rPr>
          <w:rFonts w:ascii="Arial" w:hAnsi="Arial" w:cs="Arial"/>
          <w:color w:val="000000" w:themeColor="text1"/>
          <w:sz w:val="18"/>
          <w:szCs w:val="20"/>
        </w:rPr>
        <w:t>jeunes</w:t>
      </w:r>
      <w:r w:rsidR="0018729F" w:rsidRPr="0078060C">
        <w:rPr>
          <w:rFonts w:ascii="Arial" w:hAnsi="Arial" w:cs="Arial"/>
          <w:color w:val="000000" w:themeColor="text1"/>
          <w:sz w:val="18"/>
          <w:szCs w:val="20"/>
        </w:rPr>
        <w:t> »</w:t>
      </w:r>
      <w:r w:rsidRPr="0078060C">
        <w:rPr>
          <w:rFonts w:ascii="Arial" w:hAnsi="Arial" w:cs="Arial"/>
          <w:color w:val="000000" w:themeColor="text1"/>
          <w:sz w:val="18"/>
          <w:szCs w:val="20"/>
        </w:rPr>
        <w:t xml:space="preserve"> et une Eglise vieillissante. Pourtant</w:t>
      </w:r>
      <w:r w:rsidR="0018729F"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les ainés souhaiteraient «</w:t>
      </w:r>
      <w:r w:rsidR="0018729F" w:rsidRPr="0078060C">
        <w:rPr>
          <w:rFonts w:ascii="Arial" w:hAnsi="Arial" w:cs="Arial"/>
          <w:color w:val="000000" w:themeColor="text1"/>
          <w:sz w:val="18"/>
          <w:szCs w:val="20"/>
        </w:rPr>
        <w:t xml:space="preserve"> </w:t>
      </w:r>
      <w:r w:rsidRPr="0078060C">
        <w:rPr>
          <w:rFonts w:ascii="Arial" w:hAnsi="Arial" w:cs="Arial"/>
          <w:iCs/>
          <w:color w:val="000000" w:themeColor="text1"/>
          <w:sz w:val="18"/>
          <w:szCs w:val="20"/>
        </w:rPr>
        <w:t>partager</w:t>
      </w:r>
      <w:r w:rsidRPr="0078060C">
        <w:rPr>
          <w:rFonts w:ascii="Arial" w:hAnsi="Arial" w:cs="Arial"/>
          <w:color w:val="000000" w:themeColor="text1"/>
          <w:sz w:val="18"/>
          <w:szCs w:val="20"/>
        </w:rPr>
        <w:t xml:space="preserve"> leurs rêves et leur expérience</w:t>
      </w:r>
      <w:r w:rsidR="0018729F" w:rsidRPr="0078060C">
        <w:rPr>
          <w:rFonts w:ascii="Arial" w:hAnsi="Arial" w:cs="Arial"/>
          <w:color w:val="000000" w:themeColor="text1"/>
          <w:sz w:val="18"/>
          <w:szCs w:val="20"/>
        </w:rPr>
        <w:t> »</w:t>
      </w:r>
      <w:r w:rsidRPr="0078060C">
        <w:rPr>
          <w:rFonts w:ascii="Arial" w:hAnsi="Arial" w:cs="Arial"/>
          <w:color w:val="000000" w:themeColor="text1"/>
          <w:sz w:val="18"/>
          <w:szCs w:val="20"/>
        </w:rPr>
        <w:t xml:space="preserve"> avec les jeunes générations. Mais comment </w:t>
      </w:r>
      <w:proofErr w:type="gramStart"/>
      <w:r w:rsidRPr="0078060C">
        <w:rPr>
          <w:rFonts w:ascii="Arial" w:hAnsi="Arial" w:cs="Arial"/>
          <w:color w:val="000000" w:themeColor="text1"/>
          <w:sz w:val="18"/>
          <w:szCs w:val="20"/>
        </w:rPr>
        <w:t>les toucher</w:t>
      </w:r>
      <w:proofErr w:type="gramEnd"/>
      <w:r w:rsidRPr="0078060C">
        <w:rPr>
          <w:rFonts w:ascii="Arial" w:hAnsi="Arial" w:cs="Arial"/>
          <w:color w:val="000000" w:themeColor="text1"/>
          <w:sz w:val="18"/>
          <w:szCs w:val="20"/>
        </w:rPr>
        <w:t> ? Moderniser l’Eglise ?</w:t>
      </w:r>
      <w:r w:rsidR="0018729F" w:rsidRPr="0078060C">
        <w:rPr>
          <w:rFonts w:ascii="Arial" w:hAnsi="Arial" w:cs="Arial"/>
          <w:color w:val="000000" w:themeColor="text1"/>
          <w:sz w:val="18"/>
          <w:szCs w:val="20"/>
        </w:rPr>
        <w:t xml:space="preserve"> </w:t>
      </w:r>
      <w:r w:rsidRPr="0078060C">
        <w:rPr>
          <w:rFonts w:ascii="Arial" w:hAnsi="Arial" w:cs="Arial"/>
          <w:color w:val="000000" w:themeColor="text1"/>
          <w:sz w:val="18"/>
          <w:szCs w:val="20"/>
        </w:rPr>
        <w:t>Célébrations plus vivantes </w:t>
      </w:r>
      <w:r w:rsidR="0002719B" w:rsidRPr="0078060C">
        <w:rPr>
          <w:rFonts w:ascii="Arial" w:hAnsi="Arial" w:cs="Arial"/>
          <w:color w:val="000000" w:themeColor="text1"/>
          <w:sz w:val="18"/>
          <w:szCs w:val="20"/>
        </w:rPr>
        <w:t>(</w:t>
      </w:r>
      <w:r w:rsidR="0002719B" w:rsidRPr="0078060C">
        <w:rPr>
          <w:rFonts w:ascii="Arial" w:hAnsi="Arial" w:cs="Arial"/>
          <w:sz w:val="18"/>
          <w:szCs w:val="20"/>
        </w:rPr>
        <w:t xml:space="preserve">chants plus dynamiques, </w:t>
      </w:r>
      <w:proofErr w:type="spellStart"/>
      <w:r w:rsidR="0002719B" w:rsidRPr="0078060C">
        <w:rPr>
          <w:rFonts w:ascii="Arial" w:hAnsi="Arial" w:cs="Arial"/>
          <w:sz w:val="18"/>
          <w:szCs w:val="20"/>
        </w:rPr>
        <w:t>flashmob</w:t>
      </w:r>
      <w:proofErr w:type="spellEnd"/>
      <w:r w:rsidR="0002719B" w:rsidRPr="0078060C">
        <w:rPr>
          <w:rFonts w:ascii="Arial" w:hAnsi="Arial" w:cs="Arial"/>
          <w:sz w:val="18"/>
          <w:szCs w:val="20"/>
        </w:rPr>
        <w:t xml:space="preserve">…) ? </w:t>
      </w:r>
      <w:r w:rsidRPr="0078060C">
        <w:rPr>
          <w:rFonts w:ascii="Arial" w:hAnsi="Arial" w:cs="Arial"/>
          <w:color w:val="000000" w:themeColor="text1"/>
          <w:sz w:val="18"/>
          <w:szCs w:val="20"/>
        </w:rPr>
        <w:t>Mieux les accueillir lors de demandes de sacrements ?</w:t>
      </w:r>
      <w:r w:rsidR="001F700A" w:rsidRPr="0078060C">
        <w:rPr>
          <w:rFonts w:ascii="Arial" w:hAnsi="Arial" w:cs="Arial"/>
          <w:color w:val="000000" w:themeColor="text1"/>
          <w:sz w:val="18"/>
          <w:szCs w:val="20"/>
        </w:rPr>
        <w:t xml:space="preserve"> </w:t>
      </w:r>
      <w:r w:rsidR="001F700A" w:rsidRPr="0078060C">
        <w:rPr>
          <w:rFonts w:ascii="Arial" w:hAnsi="Arial" w:cs="Arial"/>
          <w:sz w:val="18"/>
          <w:szCs w:val="20"/>
        </w:rPr>
        <w:t xml:space="preserve">Leur donner une place dans les instances de réflexion et d’organisation. </w:t>
      </w:r>
    </w:p>
    <w:p w14:paraId="22AC9EF6" w14:textId="46B597A3" w:rsidR="00172402" w:rsidRPr="0078060C" w:rsidRDefault="00172402" w:rsidP="00655692">
      <w:pPr>
        <w:pStyle w:val="Paragraphedeliste"/>
        <w:numPr>
          <w:ilvl w:val="0"/>
          <w:numId w:val="9"/>
        </w:numPr>
        <w:ind w:left="360"/>
        <w:jc w:val="both"/>
        <w:rPr>
          <w:color w:val="000000" w:themeColor="text1"/>
          <w:sz w:val="18"/>
          <w:szCs w:val="20"/>
        </w:rPr>
      </w:pPr>
      <w:r w:rsidRPr="0078060C">
        <w:rPr>
          <w:rFonts w:ascii="Arial" w:hAnsi="Arial" w:cs="Arial"/>
          <w:color w:val="000000" w:themeColor="text1"/>
          <w:sz w:val="18"/>
          <w:szCs w:val="20"/>
        </w:rPr>
        <w:t xml:space="preserve">La formation (62 fois). </w:t>
      </w:r>
      <w:r w:rsidRPr="0078060C">
        <w:rPr>
          <w:rFonts w:ascii="Arial" w:hAnsi="Arial"/>
          <w:color w:val="000000" w:themeColor="text1"/>
          <w:sz w:val="18"/>
          <w:szCs w:val="20"/>
        </w:rPr>
        <w:t xml:space="preserve">Il semble qu’il y ait une prise de conscience </w:t>
      </w:r>
      <w:r w:rsidR="00857ADD" w:rsidRPr="0078060C">
        <w:rPr>
          <w:rFonts w:ascii="Arial" w:hAnsi="Arial"/>
          <w:color w:val="000000" w:themeColor="text1"/>
          <w:sz w:val="18"/>
          <w:szCs w:val="20"/>
        </w:rPr>
        <w:t>de l’importance d’une</w:t>
      </w:r>
      <w:r w:rsidRPr="0078060C">
        <w:rPr>
          <w:rFonts w:ascii="Arial" w:hAnsi="Arial"/>
          <w:color w:val="000000" w:themeColor="text1"/>
          <w:sz w:val="18"/>
          <w:szCs w:val="20"/>
        </w:rPr>
        <w:t xml:space="preserve"> meilleure formation pour tous les membres engagés dans un service d’Eglise, quel qu’il soit. Certains y intègrent les prêtres. Il y a un désir </w:t>
      </w:r>
      <w:r w:rsidR="001660CE" w:rsidRPr="0078060C">
        <w:rPr>
          <w:rFonts w:ascii="Arial" w:hAnsi="Arial"/>
          <w:color w:val="000000" w:themeColor="text1"/>
          <w:sz w:val="18"/>
          <w:szCs w:val="20"/>
        </w:rPr>
        <w:t>de</w:t>
      </w:r>
      <w:r w:rsidRPr="0078060C">
        <w:rPr>
          <w:rFonts w:ascii="Arial" w:hAnsi="Arial"/>
          <w:color w:val="000000" w:themeColor="text1"/>
          <w:sz w:val="18"/>
          <w:szCs w:val="20"/>
        </w:rPr>
        <w:t xml:space="preserve"> moins de cléricalisme et </w:t>
      </w:r>
      <w:r w:rsidR="001660CE" w:rsidRPr="0078060C">
        <w:rPr>
          <w:rFonts w:ascii="Arial" w:hAnsi="Arial"/>
          <w:color w:val="000000" w:themeColor="text1"/>
          <w:sz w:val="18"/>
          <w:szCs w:val="20"/>
        </w:rPr>
        <w:t>de</w:t>
      </w:r>
      <w:r w:rsidRPr="0078060C">
        <w:rPr>
          <w:rFonts w:ascii="Arial" w:hAnsi="Arial"/>
          <w:color w:val="000000" w:themeColor="text1"/>
          <w:sz w:val="18"/>
          <w:szCs w:val="20"/>
        </w:rPr>
        <w:t xml:space="preserve"> plus d’échanges clercs/laïcs, plus de participation aux décisions et de </w:t>
      </w:r>
      <w:proofErr w:type="spellStart"/>
      <w:r w:rsidRPr="0078060C">
        <w:rPr>
          <w:rFonts w:ascii="Arial" w:hAnsi="Arial"/>
          <w:color w:val="000000" w:themeColor="text1"/>
          <w:sz w:val="18"/>
          <w:szCs w:val="20"/>
        </w:rPr>
        <w:t>co-responsabilité</w:t>
      </w:r>
      <w:proofErr w:type="spellEnd"/>
      <w:r w:rsidRPr="0078060C">
        <w:rPr>
          <w:rFonts w:ascii="Arial" w:hAnsi="Arial"/>
          <w:color w:val="000000" w:themeColor="text1"/>
          <w:sz w:val="18"/>
          <w:szCs w:val="20"/>
        </w:rPr>
        <w:t>, fondement de « </w:t>
      </w:r>
      <w:r w:rsidRPr="0078060C">
        <w:rPr>
          <w:rFonts w:ascii="Arial" w:hAnsi="Arial"/>
          <w:iCs/>
          <w:color w:val="000000" w:themeColor="text1"/>
          <w:sz w:val="18"/>
          <w:szCs w:val="20"/>
        </w:rPr>
        <w:t>la confiance avec les partenaires de la mission</w:t>
      </w:r>
      <w:r w:rsidRPr="0078060C">
        <w:rPr>
          <w:rFonts w:ascii="Arial" w:hAnsi="Arial"/>
          <w:color w:val="000000" w:themeColor="text1"/>
          <w:sz w:val="18"/>
          <w:szCs w:val="20"/>
        </w:rPr>
        <w:t xml:space="preserve"> ». </w:t>
      </w:r>
    </w:p>
    <w:p w14:paraId="64BE91AA" w14:textId="5280D327" w:rsidR="00857ADD" w:rsidRPr="0078060C" w:rsidRDefault="00857ADD" w:rsidP="00655692">
      <w:pPr>
        <w:pStyle w:val="Paragraphedeliste"/>
        <w:numPr>
          <w:ilvl w:val="0"/>
          <w:numId w:val="9"/>
        </w:numPr>
        <w:ind w:left="360"/>
        <w:jc w:val="both"/>
        <w:rPr>
          <w:rFonts w:ascii="Arial" w:hAnsi="Arial" w:cs="Arial"/>
          <w:color w:val="000000" w:themeColor="text1"/>
          <w:sz w:val="18"/>
          <w:szCs w:val="20"/>
        </w:rPr>
      </w:pPr>
      <w:r w:rsidRPr="0078060C">
        <w:rPr>
          <w:rFonts w:ascii="Arial" w:hAnsi="Arial" w:cs="Arial"/>
          <w:color w:val="000000" w:themeColor="text1"/>
          <w:sz w:val="18"/>
          <w:szCs w:val="20"/>
        </w:rPr>
        <w:t>La liturgie (49 fois). Les contributions retiennent le caractère central de la liturgie, «</w:t>
      </w:r>
      <w:r w:rsidR="00B81C1F" w:rsidRPr="0078060C">
        <w:rPr>
          <w:rFonts w:ascii="Arial" w:hAnsi="Arial" w:cs="Arial"/>
          <w:color w:val="000000" w:themeColor="text1"/>
          <w:sz w:val="18"/>
          <w:szCs w:val="20"/>
        </w:rPr>
        <w:t xml:space="preserve"> </w:t>
      </w:r>
      <w:r w:rsidRPr="0078060C">
        <w:rPr>
          <w:rFonts w:ascii="Arial" w:hAnsi="Arial" w:cs="Arial"/>
          <w:iCs/>
          <w:color w:val="000000" w:themeColor="text1"/>
          <w:sz w:val="18"/>
          <w:szCs w:val="20"/>
        </w:rPr>
        <w:t>Prières et liturgies sont avant tout</w:t>
      </w:r>
      <w:r w:rsidRPr="0078060C">
        <w:rPr>
          <w:rFonts w:ascii="Arial" w:hAnsi="Arial" w:cs="Arial"/>
          <w:color w:val="000000" w:themeColor="text1"/>
          <w:sz w:val="18"/>
          <w:szCs w:val="20"/>
        </w:rPr>
        <w:t xml:space="preserve"> </w:t>
      </w:r>
      <w:r w:rsidRPr="0078060C">
        <w:rPr>
          <w:rFonts w:ascii="Arial" w:hAnsi="Arial" w:cs="Arial"/>
          <w:iCs/>
          <w:color w:val="000000" w:themeColor="text1"/>
          <w:sz w:val="18"/>
          <w:szCs w:val="20"/>
        </w:rPr>
        <w:t>source de vie (…) apaisent, guident et nourrissent notre quotidien</w:t>
      </w:r>
      <w:r w:rsidRPr="0078060C">
        <w:rPr>
          <w:rFonts w:ascii="Arial" w:hAnsi="Arial" w:cs="Arial"/>
          <w:color w:val="000000" w:themeColor="text1"/>
          <w:sz w:val="18"/>
          <w:szCs w:val="20"/>
        </w:rPr>
        <w:t xml:space="preserve">  (…) </w:t>
      </w:r>
      <w:r w:rsidRPr="0078060C">
        <w:rPr>
          <w:rFonts w:ascii="Arial" w:hAnsi="Arial" w:cs="Arial"/>
          <w:iCs/>
          <w:color w:val="000000" w:themeColor="text1"/>
          <w:sz w:val="18"/>
          <w:szCs w:val="20"/>
        </w:rPr>
        <w:t>C’est l’ensemble de la communauté qui célèbre </w:t>
      </w:r>
      <w:r w:rsidR="001660CE" w:rsidRPr="0078060C">
        <w:rPr>
          <w:rFonts w:ascii="Arial" w:hAnsi="Arial" w:cs="Arial"/>
          <w:color w:val="000000" w:themeColor="text1"/>
          <w:sz w:val="18"/>
          <w:szCs w:val="20"/>
        </w:rPr>
        <w:t>». Mais</w:t>
      </w:r>
      <w:r w:rsidRPr="0078060C">
        <w:rPr>
          <w:rFonts w:ascii="Arial" w:hAnsi="Arial" w:cs="Arial"/>
          <w:color w:val="000000" w:themeColor="text1"/>
          <w:sz w:val="18"/>
          <w:szCs w:val="20"/>
        </w:rPr>
        <w:t xml:space="preserve"> les appréciations sont diverses et parfois divergentes. Pour certains</w:t>
      </w:r>
      <w:r w:rsidR="001660CE"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 </w:t>
      </w:r>
      <w:r w:rsidR="00B81C1F" w:rsidRPr="0078060C">
        <w:rPr>
          <w:rFonts w:ascii="Arial" w:hAnsi="Arial" w:cs="Arial"/>
          <w:iCs/>
          <w:color w:val="000000" w:themeColor="text1"/>
          <w:sz w:val="18"/>
          <w:szCs w:val="20"/>
        </w:rPr>
        <w:t>besoin d’</w:t>
      </w:r>
      <w:r w:rsidRPr="0078060C">
        <w:rPr>
          <w:rFonts w:ascii="Arial" w:hAnsi="Arial" w:cs="Arial"/>
          <w:iCs/>
          <w:color w:val="000000" w:themeColor="text1"/>
          <w:sz w:val="18"/>
          <w:szCs w:val="20"/>
        </w:rPr>
        <w:t>une liturgie dont la dignité nous aide à pénétrer dans ce mystère de silence pour entrer dans l’adoration, de grandeur pour nous rappeler ce qui nous dépasse</w:t>
      </w:r>
      <w:r w:rsidRPr="0078060C">
        <w:rPr>
          <w:rFonts w:ascii="Arial" w:hAnsi="Arial" w:cs="Arial"/>
          <w:color w:val="000000" w:themeColor="text1"/>
          <w:sz w:val="18"/>
          <w:szCs w:val="20"/>
        </w:rPr>
        <w:t xml:space="preserve"> (…)</w:t>
      </w:r>
      <w:r w:rsidR="005D019B"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w:t>
      </w:r>
      <w:r w:rsidRPr="0078060C">
        <w:rPr>
          <w:rFonts w:ascii="Arial" w:hAnsi="Arial" w:cs="Arial"/>
          <w:iCs/>
          <w:color w:val="000000" w:themeColor="text1"/>
          <w:sz w:val="18"/>
          <w:szCs w:val="20"/>
        </w:rPr>
        <w:t xml:space="preserve">d’intériorité </w:t>
      </w:r>
      <w:r w:rsidRPr="0078060C">
        <w:rPr>
          <w:rFonts w:ascii="Arial" w:hAnsi="Arial" w:cs="Arial"/>
          <w:color w:val="000000" w:themeColor="text1"/>
          <w:sz w:val="18"/>
          <w:szCs w:val="20"/>
        </w:rPr>
        <w:t>». D’autres</w:t>
      </w:r>
      <w:r w:rsidRPr="0078060C">
        <w:rPr>
          <w:rFonts w:ascii="Arial" w:hAnsi="Arial" w:cs="Arial"/>
          <w:strike/>
          <w:color w:val="FF0000"/>
          <w:sz w:val="18"/>
          <w:szCs w:val="20"/>
        </w:rPr>
        <w:t>,</w:t>
      </w:r>
      <w:r w:rsidRPr="0078060C">
        <w:rPr>
          <w:rFonts w:ascii="Arial" w:hAnsi="Arial" w:cs="Arial"/>
          <w:color w:val="000000" w:themeColor="text1"/>
          <w:sz w:val="18"/>
          <w:szCs w:val="20"/>
        </w:rPr>
        <w:t xml:space="preserve"> trouvent les messes « </w:t>
      </w:r>
      <w:r w:rsidRPr="0078060C">
        <w:rPr>
          <w:rFonts w:ascii="Arial" w:hAnsi="Arial" w:cs="Arial"/>
          <w:iCs/>
          <w:color w:val="000000" w:themeColor="text1"/>
          <w:sz w:val="18"/>
          <w:szCs w:val="20"/>
        </w:rPr>
        <w:t>ennuyeuses, trop ordonnées (…)</w:t>
      </w:r>
      <w:r w:rsidR="00112C2D" w:rsidRPr="0078060C">
        <w:rPr>
          <w:rFonts w:ascii="Arial" w:hAnsi="Arial" w:cs="Arial"/>
          <w:iCs/>
          <w:color w:val="000000" w:themeColor="text1"/>
          <w:sz w:val="18"/>
          <w:szCs w:val="20"/>
        </w:rPr>
        <w:t>,</w:t>
      </w:r>
      <w:r w:rsidRPr="0078060C">
        <w:rPr>
          <w:rFonts w:ascii="Arial" w:hAnsi="Arial" w:cs="Arial"/>
          <w:iCs/>
          <w:color w:val="000000" w:themeColor="text1"/>
          <w:sz w:val="18"/>
          <w:szCs w:val="20"/>
        </w:rPr>
        <w:t xml:space="preserve"> figées </w:t>
      </w:r>
      <w:r w:rsidRPr="0078060C">
        <w:rPr>
          <w:rFonts w:ascii="Arial" w:hAnsi="Arial" w:cs="Arial"/>
          <w:color w:val="000000" w:themeColor="text1"/>
          <w:sz w:val="18"/>
          <w:szCs w:val="20"/>
        </w:rPr>
        <w:t xml:space="preserve">» et souhaitent « </w:t>
      </w:r>
      <w:r w:rsidRPr="0078060C">
        <w:rPr>
          <w:rFonts w:ascii="Arial" w:hAnsi="Arial" w:cs="Arial"/>
          <w:iCs/>
          <w:color w:val="000000" w:themeColor="text1"/>
          <w:sz w:val="18"/>
          <w:szCs w:val="20"/>
        </w:rPr>
        <w:t>mettre en veilleuse les traditionnalistes</w:t>
      </w:r>
      <w:r w:rsidRPr="0078060C">
        <w:rPr>
          <w:rFonts w:ascii="Arial" w:hAnsi="Arial" w:cs="Arial"/>
          <w:color w:val="000000" w:themeColor="text1"/>
          <w:sz w:val="18"/>
          <w:szCs w:val="20"/>
        </w:rPr>
        <w:t xml:space="preserve"> », introduire plus de </w:t>
      </w:r>
      <w:r w:rsidRPr="0078060C">
        <w:rPr>
          <w:rFonts w:ascii="Arial" w:hAnsi="Arial" w:cs="Arial"/>
          <w:i/>
          <w:color w:val="000000" w:themeColor="text1"/>
          <w:sz w:val="18"/>
          <w:szCs w:val="20"/>
        </w:rPr>
        <w:t>« </w:t>
      </w:r>
      <w:r w:rsidRPr="0078060C">
        <w:rPr>
          <w:rFonts w:ascii="Arial" w:hAnsi="Arial" w:cs="Arial"/>
          <w:iCs/>
          <w:color w:val="000000" w:themeColor="text1"/>
          <w:sz w:val="18"/>
          <w:szCs w:val="20"/>
        </w:rPr>
        <w:t>mixité culturelle</w:t>
      </w:r>
      <w:r w:rsidRPr="0078060C">
        <w:rPr>
          <w:rFonts w:ascii="Arial" w:hAnsi="Arial" w:cs="Arial"/>
          <w:i/>
          <w:iCs/>
          <w:color w:val="000000" w:themeColor="text1"/>
          <w:sz w:val="18"/>
          <w:szCs w:val="20"/>
        </w:rPr>
        <w:t> </w:t>
      </w:r>
      <w:r w:rsidRPr="0078060C">
        <w:rPr>
          <w:rFonts w:ascii="Arial" w:hAnsi="Arial" w:cs="Arial"/>
          <w:color w:val="000000" w:themeColor="text1"/>
          <w:sz w:val="18"/>
          <w:szCs w:val="20"/>
        </w:rPr>
        <w:t>», de « </w:t>
      </w:r>
      <w:r w:rsidRPr="0078060C">
        <w:rPr>
          <w:rFonts w:ascii="Arial" w:hAnsi="Arial" w:cs="Arial"/>
          <w:iCs/>
          <w:color w:val="000000" w:themeColor="text1"/>
          <w:sz w:val="18"/>
          <w:szCs w:val="20"/>
        </w:rPr>
        <w:t>dynamisme</w:t>
      </w:r>
      <w:r w:rsidRPr="0078060C">
        <w:rPr>
          <w:rFonts w:ascii="Arial" w:hAnsi="Arial" w:cs="Arial"/>
          <w:color w:val="000000" w:themeColor="text1"/>
          <w:sz w:val="18"/>
          <w:szCs w:val="20"/>
        </w:rPr>
        <w:t> », de «</w:t>
      </w:r>
      <w:r w:rsidR="00B81C1F" w:rsidRPr="0078060C">
        <w:rPr>
          <w:rFonts w:ascii="Arial" w:hAnsi="Arial" w:cs="Arial"/>
          <w:color w:val="000000" w:themeColor="text1"/>
          <w:sz w:val="18"/>
          <w:szCs w:val="20"/>
        </w:rPr>
        <w:t xml:space="preserve"> </w:t>
      </w:r>
      <w:r w:rsidRPr="0078060C">
        <w:rPr>
          <w:rFonts w:ascii="Arial" w:hAnsi="Arial" w:cs="Arial"/>
          <w:iCs/>
          <w:color w:val="000000" w:themeColor="text1"/>
          <w:sz w:val="18"/>
          <w:szCs w:val="20"/>
        </w:rPr>
        <w:t>lien avec les fidèles</w:t>
      </w:r>
      <w:r w:rsidR="00B81C1F" w:rsidRPr="0078060C">
        <w:rPr>
          <w:rFonts w:ascii="Arial" w:hAnsi="Arial" w:cs="Arial"/>
          <w:iCs/>
          <w:color w:val="000000" w:themeColor="text1"/>
          <w:sz w:val="18"/>
          <w:szCs w:val="20"/>
        </w:rPr>
        <w:t xml:space="preserve"> </w:t>
      </w:r>
      <w:r w:rsidRPr="0078060C">
        <w:rPr>
          <w:rFonts w:ascii="Arial" w:hAnsi="Arial" w:cs="Arial"/>
          <w:color w:val="000000" w:themeColor="text1"/>
          <w:sz w:val="18"/>
          <w:szCs w:val="20"/>
        </w:rPr>
        <w:t>» qui assistent «</w:t>
      </w:r>
      <w:r w:rsidRPr="0078060C">
        <w:rPr>
          <w:rFonts w:ascii="Arial" w:hAnsi="Arial" w:cs="Arial"/>
          <w:iCs/>
          <w:color w:val="000000" w:themeColor="text1"/>
          <w:sz w:val="18"/>
          <w:szCs w:val="20"/>
        </w:rPr>
        <w:t>passivement</w:t>
      </w:r>
      <w:r w:rsidR="00B81C1F" w:rsidRPr="0078060C">
        <w:rPr>
          <w:rFonts w:ascii="Arial" w:hAnsi="Arial" w:cs="Arial"/>
          <w:iCs/>
          <w:color w:val="000000" w:themeColor="text1"/>
          <w:sz w:val="18"/>
          <w:szCs w:val="20"/>
        </w:rPr>
        <w:t xml:space="preserve"> </w:t>
      </w:r>
      <w:r w:rsidR="00C05ED6" w:rsidRPr="0078060C">
        <w:rPr>
          <w:rFonts w:ascii="Arial" w:hAnsi="Arial" w:cs="Arial"/>
          <w:color w:val="000000" w:themeColor="text1"/>
          <w:sz w:val="18"/>
          <w:szCs w:val="20"/>
        </w:rPr>
        <w:t>» aux célébrations</w:t>
      </w:r>
      <w:r w:rsidRPr="0078060C">
        <w:rPr>
          <w:rFonts w:ascii="Arial" w:hAnsi="Arial" w:cs="Arial"/>
          <w:color w:val="000000" w:themeColor="text1"/>
          <w:sz w:val="18"/>
          <w:szCs w:val="20"/>
        </w:rPr>
        <w:t>. Il est regretté le peu de jeunes, « </w:t>
      </w:r>
      <w:r w:rsidRPr="0078060C">
        <w:rPr>
          <w:rFonts w:ascii="Arial" w:hAnsi="Arial" w:cs="Arial"/>
          <w:iCs/>
          <w:color w:val="000000" w:themeColor="text1"/>
          <w:sz w:val="18"/>
          <w:szCs w:val="20"/>
        </w:rPr>
        <w:t>pas faciles à intégrer</w:t>
      </w:r>
      <w:r w:rsidRPr="0078060C">
        <w:rPr>
          <w:rFonts w:ascii="Arial" w:hAnsi="Arial" w:cs="Arial"/>
          <w:color w:val="000000" w:themeColor="text1"/>
          <w:sz w:val="18"/>
          <w:szCs w:val="20"/>
        </w:rPr>
        <w:t> ».</w:t>
      </w:r>
    </w:p>
    <w:p w14:paraId="6ED4E6A8" w14:textId="2AD7DD2B" w:rsidR="00E54D8E" w:rsidRPr="0078060C" w:rsidRDefault="00E54D8E" w:rsidP="00655692">
      <w:pPr>
        <w:pStyle w:val="Paragraphedeliste"/>
        <w:numPr>
          <w:ilvl w:val="0"/>
          <w:numId w:val="9"/>
        </w:numPr>
        <w:ind w:left="360"/>
        <w:jc w:val="both"/>
        <w:rPr>
          <w:rFonts w:ascii="Arial" w:hAnsi="Arial" w:cs="Arial"/>
          <w:color w:val="000000" w:themeColor="text1"/>
          <w:sz w:val="18"/>
          <w:szCs w:val="20"/>
        </w:rPr>
      </w:pPr>
      <w:r w:rsidRPr="0078060C">
        <w:rPr>
          <w:rFonts w:ascii="Arial" w:hAnsi="Arial" w:cs="Arial"/>
          <w:color w:val="000000" w:themeColor="text1"/>
          <w:sz w:val="18"/>
          <w:szCs w:val="20"/>
        </w:rPr>
        <w:t>L’homélie (40 fois). Beaucoup insistent sur le rôle de formation des homélies, de soutien de la vie spirituelle.</w:t>
      </w:r>
      <w:r w:rsidR="00FD525E" w:rsidRPr="0078060C">
        <w:rPr>
          <w:rFonts w:ascii="Arial" w:hAnsi="Arial" w:cs="Arial"/>
          <w:color w:val="000000" w:themeColor="text1"/>
          <w:sz w:val="18"/>
          <w:szCs w:val="20"/>
        </w:rPr>
        <w:t xml:space="preserve"> Déceptions et insatisfactions, parfois contradictoires, sont exprimées.</w:t>
      </w:r>
    </w:p>
    <w:p w14:paraId="42C5FB68" w14:textId="3331532A" w:rsidR="00857ADD" w:rsidRPr="0078060C" w:rsidRDefault="00857ADD" w:rsidP="00655692">
      <w:pPr>
        <w:pStyle w:val="Paragraphedeliste"/>
        <w:numPr>
          <w:ilvl w:val="0"/>
          <w:numId w:val="9"/>
        </w:numPr>
        <w:ind w:left="360"/>
        <w:jc w:val="both"/>
        <w:rPr>
          <w:rFonts w:ascii="Arial" w:hAnsi="Arial" w:cs="Arial"/>
          <w:color w:val="000000" w:themeColor="text1"/>
          <w:sz w:val="18"/>
          <w:szCs w:val="20"/>
        </w:rPr>
      </w:pPr>
      <w:r w:rsidRPr="0078060C">
        <w:rPr>
          <w:rFonts w:ascii="Arial" w:hAnsi="Arial" w:cs="Arial"/>
          <w:color w:val="000000" w:themeColor="text1"/>
          <w:sz w:val="18"/>
          <w:szCs w:val="20"/>
        </w:rPr>
        <w:t>L’autorité (39 fois). Les communautés religieuses vivent l’autorité « </w:t>
      </w:r>
      <w:r w:rsidRPr="0078060C">
        <w:rPr>
          <w:rFonts w:ascii="Arial" w:hAnsi="Arial" w:cs="Arial"/>
          <w:iCs/>
          <w:color w:val="000000" w:themeColor="text1"/>
          <w:sz w:val="18"/>
          <w:szCs w:val="20"/>
        </w:rPr>
        <w:t>dans la prière et l’invocation à l’Esprit Saint pour avancer ensemble</w:t>
      </w:r>
      <w:r w:rsidRPr="0078060C">
        <w:rPr>
          <w:rFonts w:ascii="Arial" w:hAnsi="Arial" w:cs="Arial"/>
          <w:i/>
          <w:iCs/>
          <w:color w:val="000000" w:themeColor="text1"/>
          <w:sz w:val="18"/>
          <w:szCs w:val="20"/>
        </w:rPr>
        <w:t> </w:t>
      </w:r>
      <w:r w:rsidRPr="0078060C">
        <w:rPr>
          <w:rFonts w:ascii="Arial" w:hAnsi="Arial" w:cs="Arial"/>
          <w:color w:val="000000" w:themeColor="text1"/>
          <w:sz w:val="18"/>
          <w:szCs w:val="20"/>
        </w:rPr>
        <w:t>». Pour certains fidèles, l’autorité est liée au cléricalisme qui serait « </w:t>
      </w:r>
      <w:r w:rsidRPr="0078060C">
        <w:rPr>
          <w:rFonts w:ascii="Arial" w:hAnsi="Arial" w:cs="Arial"/>
          <w:iCs/>
          <w:color w:val="000000" w:themeColor="text1"/>
          <w:sz w:val="18"/>
          <w:szCs w:val="20"/>
        </w:rPr>
        <w:t>une manière déviante de concevoir l’autorité</w:t>
      </w:r>
      <w:r w:rsidRPr="0078060C">
        <w:rPr>
          <w:rFonts w:ascii="Arial" w:hAnsi="Arial" w:cs="Arial"/>
          <w:color w:val="000000" w:themeColor="text1"/>
          <w:sz w:val="18"/>
          <w:szCs w:val="20"/>
        </w:rPr>
        <w:t xml:space="preserve"> ». Il y a une aspiration à une « </w:t>
      </w:r>
      <w:r w:rsidRPr="0078060C">
        <w:rPr>
          <w:rFonts w:ascii="Arial" w:hAnsi="Arial" w:cs="Arial"/>
          <w:iCs/>
          <w:color w:val="000000" w:themeColor="text1"/>
          <w:sz w:val="18"/>
          <w:szCs w:val="20"/>
        </w:rPr>
        <w:t xml:space="preserve">réelle ouverture, à la </w:t>
      </w:r>
      <w:proofErr w:type="spellStart"/>
      <w:r w:rsidRPr="0078060C">
        <w:rPr>
          <w:rFonts w:ascii="Arial" w:hAnsi="Arial" w:cs="Arial"/>
          <w:iCs/>
          <w:color w:val="000000" w:themeColor="text1"/>
          <w:sz w:val="18"/>
          <w:szCs w:val="20"/>
        </w:rPr>
        <w:t>co-responsabilité</w:t>
      </w:r>
      <w:proofErr w:type="spellEnd"/>
      <w:r w:rsidRPr="0078060C">
        <w:rPr>
          <w:rFonts w:ascii="Arial" w:hAnsi="Arial" w:cs="Arial"/>
          <w:iCs/>
          <w:color w:val="000000" w:themeColor="text1"/>
          <w:sz w:val="18"/>
          <w:szCs w:val="20"/>
        </w:rPr>
        <w:t> (…)</w:t>
      </w:r>
      <w:r w:rsidR="005D019B" w:rsidRPr="0078060C">
        <w:rPr>
          <w:rFonts w:ascii="Arial" w:hAnsi="Arial" w:cs="Arial"/>
          <w:iCs/>
          <w:color w:val="000000" w:themeColor="text1"/>
          <w:sz w:val="18"/>
          <w:szCs w:val="20"/>
        </w:rPr>
        <w:t>,</w:t>
      </w:r>
      <w:r w:rsidRPr="0078060C">
        <w:rPr>
          <w:rFonts w:ascii="Arial" w:hAnsi="Arial" w:cs="Arial"/>
          <w:iCs/>
          <w:color w:val="000000" w:themeColor="text1"/>
          <w:sz w:val="18"/>
          <w:szCs w:val="20"/>
        </w:rPr>
        <w:t xml:space="preserve"> à une autorité au service de la base</w:t>
      </w:r>
      <w:r w:rsidRPr="0078060C">
        <w:rPr>
          <w:rFonts w:ascii="Arial" w:hAnsi="Arial" w:cs="Arial"/>
          <w:i/>
          <w:iCs/>
          <w:color w:val="000000" w:themeColor="text1"/>
          <w:sz w:val="18"/>
          <w:szCs w:val="20"/>
        </w:rPr>
        <w:t xml:space="preserve"> </w:t>
      </w:r>
      <w:r w:rsidRPr="0078060C">
        <w:rPr>
          <w:rFonts w:ascii="Arial" w:hAnsi="Arial" w:cs="Arial"/>
          <w:color w:val="000000" w:themeColor="text1"/>
          <w:sz w:val="18"/>
          <w:szCs w:val="20"/>
        </w:rPr>
        <w:t>», sans pour autant « </w:t>
      </w:r>
      <w:r w:rsidRPr="0078060C">
        <w:rPr>
          <w:rFonts w:ascii="Arial" w:hAnsi="Arial" w:cs="Arial"/>
          <w:iCs/>
          <w:color w:val="000000" w:themeColor="text1"/>
          <w:sz w:val="18"/>
          <w:szCs w:val="20"/>
        </w:rPr>
        <w:t>fragiliser l’autorité du curé</w:t>
      </w:r>
      <w:r w:rsidRPr="0078060C">
        <w:rPr>
          <w:rFonts w:ascii="Arial" w:hAnsi="Arial" w:cs="Arial"/>
          <w:color w:val="000000" w:themeColor="text1"/>
          <w:sz w:val="18"/>
          <w:szCs w:val="20"/>
        </w:rPr>
        <w:t> ».</w:t>
      </w:r>
    </w:p>
    <w:p w14:paraId="4F83DADF" w14:textId="7926C7B1" w:rsidR="00B81BE6" w:rsidRPr="0078060C" w:rsidRDefault="00B81BE6" w:rsidP="00655692">
      <w:pPr>
        <w:pStyle w:val="Paragraphedeliste"/>
        <w:numPr>
          <w:ilvl w:val="0"/>
          <w:numId w:val="9"/>
        </w:numPr>
        <w:ind w:left="360"/>
        <w:jc w:val="both"/>
        <w:rPr>
          <w:rFonts w:ascii="Arial" w:hAnsi="Arial" w:cs="Arial"/>
          <w:color w:val="000000" w:themeColor="text1"/>
          <w:sz w:val="18"/>
          <w:szCs w:val="20"/>
        </w:rPr>
      </w:pPr>
      <w:r w:rsidRPr="0078060C">
        <w:rPr>
          <w:rFonts w:ascii="Arial" w:hAnsi="Arial" w:cs="Arial"/>
          <w:color w:val="000000" w:themeColor="text1"/>
          <w:sz w:val="18"/>
          <w:szCs w:val="20"/>
        </w:rPr>
        <w:t>Le cléricalisme (17</w:t>
      </w:r>
      <w:r w:rsidR="0018729F" w:rsidRPr="0078060C">
        <w:rPr>
          <w:rFonts w:ascii="Arial" w:hAnsi="Arial" w:cs="Arial"/>
          <w:color w:val="000000" w:themeColor="text1"/>
          <w:sz w:val="18"/>
          <w:szCs w:val="20"/>
        </w:rPr>
        <w:t xml:space="preserve"> </w:t>
      </w:r>
      <w:r w:rsidRPr="0078060C">
        <w:rPr>
          <w:rFonts w:ascii="Arial" w:hAnsi="Arial" w:cs="Arial"/>
          <w:color w:val="000000" w:themeColor="text1"/>
          <w:sz w:val="18"/>
          <w:szCs w:val="20"/>
        </w:rPr>
        <w:t>fois)</w:t>
      </w:r>
      <w:r w:rsidR="00857ADD"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Le cléricalisme est le fait tant des clercs que des </w:t>
      </w:r>
      <w:r w:rsidR="0018729F" w:rsidRPr="0078060C">
        <w:rPr>
          <w:rFonts w:ascii="Arial" w:hAnsi="Arial" w:cs="Arial"/>
          <w:color w:val="000000" w:themeColor="text1"/>
          <w:sz w:val="18"/>
          <w:szCs w:val="20"/>
        </w:rPr>
        <w:t>laïcs</w:t>
      </w:r>
      <w:r w:rsidRPr="0078060C">
        <w:rPr>
          <w:rFonts w:ascii="Arial" w:hAnsi="Arial" w:cs="Arial"/>
          <w:color w:val="000000" w:themeColor="text1"/>
          <w:sz w:val="18"/>
          <w:szCs w:val="20"/>
        </w:rPr>
        <w:t xml:space="preserve">, tous deux </w:t>
      </w:r>
      <w:r w:rsidR="0018729F" w:rsidRPr="0078060C">
        <w:rPr>
          <w:rFonts w:ascii="Arial" w:hAnsi="Arial" w:cs="Arial"/>
          <w:color w:val="000000" w:themeColor="text1"/>
          <w:sz w:val="18"/>
          <w:szCs w:val="20"/>
        </w:rPr>
        <w:t>« </w:t>
      </w:r>
      <w:r w:rsidRPr="0078060C">
        <w:rPr>
          <w:rFonts w:ascii="Arial" w:hAnsi="Arial" w:cs="Arial"/>
          <w:color w:val="000000" w:themeColor="text1"/>
          <w:sz w:val="18"/>
          <w:szCs w:val="20"/>
        </w:rPr>
        <w:t>acteurs et victimes</w:t>
      </w:r>
      <w:r w:rsidR="0018729F" w:rsidRPr="0078060C">
        <w:rPr>
          <w:rFonts w:ascii="Arial" w:hAnsi="Arial" w:cs="Arial"/>
          <w:color w:val="000000" w:themeColor="text1"/>
          <w:sz w:val="18"/>
          <w:szCs w:val="20"/>
        </w:rPr>
        <w:t> »</w:t>
      </w:r>
      <w:r w:rsidRPr="0078060C">
        <w:rPr>
          <w:rFonts w:ascii="Arial" w:hAnsi="Arial" w:cs="Arial"/>
          <w:color w:val="000000" w:themeColor="text1"/>
          <w:sz w:val="18"/>
          <w:szCs w:val="20"/>
        </w:rPr>
        <w:t>. Il minimise le rôle des laïcs redevenus de simples exécutants. Dans certaines paroisses, il revient en force</w:t>
      </w:r>
      <w:r w:rsidR="00962D4D"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D’autres paroisses s’y opposent pour « </w:t>
      </w:r>
      <w:r w:rsidRPr="0078060C">
        <w:rPr>
          <w:rFonts w:ascii="Arial" w:hAnsi="Arial" w:cs="Arial"/>
          <w:iCs/>
          <w:color w:val="000000" w:themeColor="text1"/>
          <w:sz w:val="18"/>
          <w:szCs w:val="20"/>
        </w:rPr>
        <w:t>participer au mouvement contemporain</w:t>
      </w:r>
      <w:r w:rsidRPr="0078060C">
        <w:rPr>
          <w:rFonts w:ascii="Arial" w:hAnsi="Arial" w:cs="Arial"/>
          <w:i/>
          <w:iCs/>
          <w:color w:val="000000" w:themeColor="text1"/>
          <w:sz w:val="18"/>
          <w:szCs w:val="20"/>
        </w:rPr>
        <w:t> </w:t>
      </w:r>
      <w:r w:rsidRPr="0078060C">
        <w:rPr>
          <w:rFonts w:ascii="Arial" w:hAnsi="Arial" w:cs="Arial"/>
          <w:color w:val="000000" w:themeColor="text1"/>
          <w:sz w:val="18"/>
          <w:szCs w:val="20"/>
        </w:rPr>
        <w:t xml:space="preserve">» et éviter les rites identitaires déconnectés de la réalité, les abus de pouvoir et d’autorité et les abus sexuels. </w:t>
      </w:r>
    </w:p>
    <w:p w14:paraId="34ACF43F" w14:textId="62B72365" w:rsidR="00B81BE6" w:rsidRPr="0078060C" w:rsidRDefault="00B81BE6" w:rsidP="00655692">
      <w:pPr>
        <w:pStyle w:val="Paragraphedeliste"/>
        <w:numPr>
          <w:ilvl w:val="0"/>
          <w:numId w:val="9"/>
        </w:numPr>
        <w:ind w:left="360"/>
        <w:jc w:val="both"/>
        <w:rPr>
          <w:rFonts w:ascii="Arial" w:hAnsi="Arial" w:cs="Arial"/>
          <w:color w:val="000000" w:themeColor="text1"/>
          <w:sz w:val="18"/>
          <w:szCs w:val="20"/>
        </w:rPr>
      </w:pPr>
      <w:r w:rsidRPr="0078060C">
        <w:rPr>
          <w:rFonts w:ascii="Arial" w:hAnsi="Arial" w:cs="Arial"/>
          <w:color w:val="000000" w:themeColor="text1"/>
          <w:sz w:val="18"/>
          <w:szCs w:val="20"/>
        </w:rPr>
        <w:t xml:space="preserve">Les diacres (24 fois). Deux questions </w:t>
      </w:r>
      <w:r w:rsidR="008C2E14" w:rsidRPr="0078060C">
        <w:rPr>
          <w:rFonts w:ascii="Arial" w:hAnsi="Arial" w:cs="Arial"/>
          <w:color w:val="000000" w:themeColor="text1"/>
          <w:sz w:val="18"/>
          <w:szCs w:val="20"/>
        </w:rPr>
        <w:t>reviennent plusieurs fois</w:t>
      </w:r>
      <w:r w:rsidRPr="0078060C">
        <w:rPr>
          <w:rFonts w:ascii="Arial" w:hAnsi="Arial" w:cs="Arial"/>
          <w:color w:val="000000" w:themeColor="text1"/>
          <w:sz w:val="18"/>
          <w:szCs w:val="20"/>
        </w:rPr>
        <w:t> : Pourquoi pas de femmes diacres ? Pourquoi ne pas autoriser les diacres célibataires à se marier ?</w:t>
      </w:r>
    </w:p>
    <w:p w14:paraId="4BBF7EDE" w14:textId="472D9E03" w:rsidR="008F5403" w:rsidRPr="0078060C" w:rsidRDefault="00B81BE6" w:rsidP="00655692">
      <w:pPr>
        <w:pStyle w:val="Paragraphedeliste"/>
        <w:numPr>
          <w:ilvl w:val="0"/>
          <w:numId w:val="9"/>
        </w:numPr>
        <w:ind w:left="360"/>
        <w:jc w:val="both"/>
        <w:rPr>
          <w:rFonts w:ascii="Arial" w:hAnsi="Arial" w:cs="Arial"/>
          <w:color w:val="000000" w:themeColor="text1"/>
          <w:sz w:val="18"/>
          <w:szCs w:val="20"/>
        </w:rPr>
      </w:pPr>
      <w:r w:rsidRPr="0078060C">
        <w:rPr>
          <w:rFonts w:ascii="Arial" w:hAnsi="Arial" w:cs="Arial"/>
          <w:color w:val="000000" w:themeColor="text1"/>
          <w:sz w:val="18"/>
          <w:szCs w:val="20"/>
        </w:rPr>
        <w:t>Les périphéries (19 fois). Aller vers les périphéries est un encouragement à les rejoindre dans un esprit évangélique</w:t>
      </w:r>
      <w:r w:rsidR="008C2E14"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w:t>
      </w:r>
      <w:r w:rsidR="00F81ABA" w:rsidRPr="0078060C">
        <w:rPr>
          <w:rFonts w:ascii="Arial" w:hAnsi="Arial" w:cs="Arial"/>
          <w:sz w:val="18"/>
          <w:szCs w:val="20"/>
        </w:rPr>
        <w:t xml:space="preserve">comme l’a fait </w:t>
      </w:r>
      <w:r w:rsidR="00F81ABA" w:rsidRPr="0078060C">
        <w:rPr>
          <w:rFonts w:ascii="Arial" w:hAnsi="Arial" w:cs="Arial"/>
          <w:color w:val="000000" w:themeColor="text1"/>
          <w:sz w:val="18"/>
          <w:szCs w:val="20"/>
        </w:rPr>
        <w:t xml:space="preserve">l’Évêque cette année </w:t>
      </w:r>
      <w:r w:rsidR="00F81ABA" w:rsidRPr="0078060C">
        <w:rPr>
          <w:rFonts w:ascii="Arial" w:hAnsi="Arial" w:cs="Arial"/>
          <w:sz w:val="18"/>
          <w:szCs w:val="20"/>
        </w:rPr>
        <w:t>avec</w:t>
      </w:r>
      <w:r w:rsidRPr="0078060C">
        <w:rPr>
          <w:rFonts w:ascii="Arial" w:hAnsi="Arial" w:cs="Arial"/>
          <w:sz w:val="18"/>
          <w:szCs w:val="20"/>
        </w:rPr>
        <w:t xml:space="preserve"> </w:t>
      </w:r>
      <w:r w:rsidR="008C2E14" w:rsidRPr="0078060C">
        <w:rPr>
          <w:rFonts w:ascii="Arial" w:hAnsi="Arial" w:cs="Arial"/>
          <w:color w:val="000000" w:themeColor="text1"/>
          <w:sz w:val="18"/>
          <w:szCs w:val="20"/>
        </w:rPr>
        <w:t>Service diocésain de la</w:t>
      </w:r>
      <w:r w:rsidRPr="0078060C">
        <w:rPr>
          <w:rFonts w:ascii="Arial" w:hAnsi="Arial" w:cs="Arial"/>
          <w:color w:val="000000" w:themeColor="text1"/>
          <w:sz w:val="18"/>
          <w:szCs w:val="20"/>
        </w:rPr>
        <w:t xml:space="preserve"> </w:t>
      </w:r>
      <w:r w:rsidR="00F81ABA" w:rsidRPr="0078060C">
        <w:rPr>
          <w:rFonts w:ascii="Arial" w:hAnsi="Arial" w:cs="Arial"/>
          <w:color w:val="000000" w:themeColor="text1"/>
          <w:sz w:val="18"/>
          <w:szCs w:val="20"/>
        </w:rPr>
        <w:t>S</w:t>
      </w:r>
      <w:r w:rsidRPr="0078060C">
        <w:rPr>
          <w:rFonts w:ascii="Arial" w:hAnsi="Arial" w:cs="Arial"/>
          <w:color w:val="000000" w:themeColor="text1"/>
          <w:sz w:val="18"/>
          <w:szCs w:val="20"/>
        </w:rPr>
        <w:t>olidarité. Mais certains se demandent comment s’y prendre.</w:t>
      </w:r>
      <w:r w:rsidR="008F5403" w:rsidRPr="0078060C">
        <w:rPr>
          <w:rFonts w:ascii="Arial" w:hAnsi="Arial" w:cs="Arial"/>
          <w:color w:val="000000" w:themeColor="text1"/>
          <w:sz w:val="18"/>
          <w:szCs w:val="20"/>
        </w:rPr>
        <w:t xml:space="preserve"> « On ne peut que reconnaître que nous sommes bien-nés et qu'il est difficile de croiser les chemins ».</w:t>
      </w:r>
    </w:p>
    <w:p w14:paraId="59A8C1AE" w14:textId="7B174A33" w:rsidR="00B81BE6" w:rsidRPr="0078060C" w:rsidRDefault="00B81BE6" w:rsidP="00655692">
      <w:pPr>
        <w:pStyle w:val="Paragraphedeliste"/>
        <w:numPr>
          <w:ilvl w:val="0"/>
          <w:numId w:val="9"/>
        </w:numPr>
        <w:ind w:left="360"/>
        <w:jc w:val="both"/>
        <w:rPr>
          <w:rFonts w:ascii="Arial" w:hAnsi="Arial" w:cs="Arial"/>
          <w:color w:val="000000" w:themeColor="text1"/>
          <w:sz w:val="18"/>
          <w:szCs w:val="20"/>
        </w:rPr>
      </w:pPr>
      <w:r w:rsidRPr="0078060C">
        <w:rPr>
          <w:rFonts w:ascii="Arial" w:hAnsi="Arial" w:cs="Arial"/>
          <w:color w:val="000000" w:themeColor="text1"/>
          <w:sz w:val="18"/>
          <w:szCs w:val="20"/>
        </w:rPr>
        <w:t>D’autres thèmes ont été abordés</w:t>
      </w:r>
      <w:r w:rsidR="00E15E67"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tels le célibat des prêtres qui </w:t>
      </w:r>
      <w:r w:rsidR="008C2E14" w:rsidRPr="0078060C">
        <w:rPr>
          <w:rFonts w:ascii="Arial" w:hAnsi="Arial" w:cs="Arial"/>
          <w:color w:val="000000" w:themeColor="text1"/>
          <w:sz w:val="18"/>
          <w:szCs w:val="20"/>
        </w:rPr>
        <w:t>divise</w:t>
      </w:r>
      <w:r w:rsidRPr="0078060C">
        <w:rPr>
          <w:rFonts w:ascii="Arial" w:hAnsi="Arial" w:cs="Arial"/>
          <w:color w:val="000000" w:themeColor="text1"/>
          <w:sz w:val="18"/>
          <w:szCs w:val="20"/>
        </w:rPr>
        <w:t xml:space="preserve">, les </w:t>
      </w:r>
      <w:r w:rsidR="00E15E67" w:rsidRPr="0078060C">
        <w:rPr>
          <w:rFonts w:ascii="Arial" w:hAnsi="Arial" w:cs="Arial"/>
          <w:color w:val="000000" w:themeColor="text1"/>
          <w:sz w:val="18"/>
          <w:szCs w:val="20"/>
        </w:rPr>
        <w:t>F</w:t>
      </w:r>
      <w:r w:rsidRPr="0078060C">
        <w:rPr>
          <w:rFonts w:ascii="Arial" w:hAnsi="Arial" w:cs="Arial"/>
          <w:color w:val="000000" w:themeColor="text1"/>
          <w:sz w:val="18"/>
          <w:szCs w:val="20"/>
        </w:rPr>
        <w:t xml:space="preserve">raternités </w:t>
      </w:r>
      <w:r w:rsidR="00E15E67" w:rsidRPr="0078060C">
        <w:rPr>
          <w:rFonts w:ascii="Arial" w:hAnsi="Arial" w:cs="Arial"/>
          <w:color w:val="000000" w:themeColor="text1"/>
          <w:sz w:val="18"/>
          <w:szCs w:val="20"/>
        </w:rPr>
        <w:t>M</w:t>
      </w:r>
      <w:r w:rsidRPr="0078060C">
        <w:rPr>
          <w:rFonts w:ascii="Arial" w:hAnsi="Arial" w:cs="Arial"/>
          <w:color w:val="000000" w:themeColor="text1"/>
          <w:sz w:val="18"/>
          <w:szCs w:val="20"/>
        </w:rPr>
        <w:t xml:space="preserve">issionnaires à développer dans le diocèse, le rapport de la CIASE </w:t>
      </w:r>
      <w:r w:rsidR="00E15E67" w:rsidRPr="0078060C">
        <w:rPr>
          <w:rFonts w:ascii="Arial" w:hAnsi="Arial" w:cs="Arial"/>
          <w:color w:val="000000" w:themeColor="text1"/>
          <w:sz w:val="18"/>
          <w:szCs w:val="20"/>
        </w:rPr>
        <w:t>qui redit l’importance du dialogue dans l’Eglise</w:t>
      </w:r>
      <w:r w:rsidRPr="0078060C">
        <w:rPr>
          <w:rFonts w:ascii="Arial" w:hAnsi="Arial" w:cs="Arial"/>
          <w:color w:val="000000" w:themeColor="text1"/>
          <w:sz w:val="18"/>
          <w:szCs w:val="20"/>
        </w:rPr>
        <w:t xml:space="preserve">, </w:t>
      </w:r>
      <w:r w:rsidR="00360E91" w:rsidRPr="0078060C">
        <w:rPr>
          <w:rFonts w:ascii="Arial" w:hAnsi="Arial" w:cs="Arial"/>
          <w:color w:val="000000" w:themeColor="text1"/>
          <w:sz w:val="18"/>
          <w:szCs w:val="20"/>
        </w:rPr>
        <w:t>« </w:t>
      </w:r>
      <w:r w:rsidR="00360E91" w:rsidRPr="0078060C">
        <w:rPr>
          <w:rFonts w:ascii="Arial" w:hAnsi="Arial" w:cs="Arial"/>
          <w:sz w:val="18"/>
          <w:szCs w:val="20"/>
        </w:rPr>
        <w:t xml:space="preserve">des échanges s’imposent pour redevenir crédibles dans le contexte du scandale des abus divers », </w:t>
      </w:r>
      <w:r w:rsidRPr="0078060C">
        <w:rPr>
          <w:rFonts w:ascii="Arial" w:hAnsi="Arial" w:cs="Arial"/>
          <w:color w:val="000000" w:themeColor="text1"/>
          <w:sz w:val="18"/>
          <w:szCs w:val="20"/>
        </w:rPr>
        <w:t xml:space="preserve">l’écart entre le discours de l’Eglise et </w:t>
      </w:r>
      <w:r w:rsidR="00962D4D" w:rsidRPr="0078060C">
        <w:rPr>
          <w:rFonts w:ascii="Arial" w:hAnsi="Arial" w:cs="Arial"/>
          <w:color w:val="000000" w:themeColor="text1"/>
          <w:sz w:val="18"/>
          <w:szCs w:val="20"/>
        </w:rPr>
        <w:t>celui</w:t>
      </w:r>
      <w:r w:rsidRPr="0078060C">
        <w:rPr>
          <w:rFonts w:ascii="Arial" w:hAnsi="Arial" w:cs="Arial"/>
          <w:color w:val="000000" w:themeColor="text1"/>
          <w:sz w:val="18"/>
          <w:szCs w:val="20"/>
        </w:rPr>
        <w:t xml:space="preserve"> de la société qui</w:t>
      </w:r>
      <w:r w:rsidR="00E15E67"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pour certain</w:t>
      </w:r>
      <w:r w:rsidR="008C2E14" w:rsidRPr="0078060C">
        <w:rPr>
          <w:rFonts w:ascii="Arial" w:hAnsi="Arial" w:cs="Arial"/>
          <w:color w:val="000000" w:themeColor="text1"/>
          <w:sz w:val="18"/>
          <w:szCs w:val="20"/>
        </w:rPr>
        <w:t>s</w:t>
      </w:r>
      <w:r w:rsidR="00E15E67"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expliquerait la désaffection des jeunes.</w:t>
      </w:r>
    </w:p>
    <w:p w14:paraId="7E870EEE" w14:textId="77777777" w:rsidR="00F81ABA" w:rsidRPr="0078060C" w:rsidRDefault="00F81ABA" w:rsidP="00655692">
      <w:pPr>
        <w:pStyle w:val="Paragraphedeliste"/>
        <w:ind w:left="360"/>
        <w:jc w:val="both"/>
        <w:rPr>
          <w:rFonts w:ascii="Arial" w:hAnsi="Arial" w:cs="Arial"/>
          <w:color w:val="000000" w:themeColor="text1"/>
          <w:sz w:val="18"/>
          <w:szCs w:val="20"/>
        </w:rPr>
      </w:pPr>
    </w:p>
    <w:p w14:paraId="4F0A004C" w14:textId="65424677" w:rsidR="00111A95" w:rsidRPr="0078060C" w:rsidRDefault="008225BD" w:rsidP="00655692">
      <w:pPr>
        <w:rPr>
          <w:rFonts w:ascii="Arial" w:hAnsi="Arial" w:cs="Arial"/>
          <w:bCs/>
          <w:color w:val="000000" w:themeColor="text1"/>
          <w:sz w:val="18"/>
          <w:szCs w:val="20"/>
        </w:rPr>
      </w:pPr>
      <w:r w:rsidRPr="0078060C">
        <w:rPr>
          <w:rFonts w:ascii="Arial" w:hAnsi="Arial" w:cs="Arial"/>
          <w:bCs/>
          <w:color w:val="000000" w:themeColor="text1"/>
          <w:sz w:val="18"/>
          <w:szCs w:val="20"/>
        </w:rPr>
        <w:t>Il est fait état de b</w:t>
      </w:r>
      <w:r w:rsidR="00111A95" w:rsidRPr="0078060C">
        <w:rPr>
          <w:rFonts w:ascii="Arial" w:hAnsi="Arial" w:cs="Arial"/>
          <w:bCs/>
          <w:color w:val="000000" w:themeColor="text1"/>
          <w:sz w:val="18"/>
          <w:szCs w:val="20"/>
        </w:rPr>
        <w:t>locage</w:t>
      </w:r>
      <w:r w:rsidRPr="0078060C">
        <w:rPr>
          <w:rFonts w:ascii="Arial" w:hAnsi="Arial" w:cs="Arial"/>
          <w:bCs/>
          <w:color w:val="000000" w:themeColor="text1"/>
          <w:sz w:val="18"/>
          <w:szCs w:val="20"/>
        </w:rPr>
        <w:t>s divers</w:t>
      </w:r>
      <w:r w:rsidR="00111A95" w:rsidRPr="0078060C">
        <w:rPr>
          <w:rFonts w:ascii="Arial" w:hAnsi="Arial" w:cs="Arial"/>
          <w:bCs/>
          <w:color w:val="000000" w:themeColor="text1"/>
          <w:sz w:val="18"/>
          <w:szCs w:val="20"/>
        </w:rPr>
        <w:t xml:space="preserve">, </w:t>
      </w:r>
      <w:r w:rsidRPr="0078060C">
        <w:rPr>
          <w:rFonts w:ascii="Arial" w:hAnsi="Arial" w:cs="Arial"/>
          <w:bCs/>
          <w:color w:val="000000" w:themeColor="text1"/>
          <w:sz w:val="18"/>
          <w:szCs w:val="20"/>
        </w:rPr>
        <w:t>d’</w:t>
      </w:r>
      <w:r w:rsidR="00111A95" w:rsidRPr="0078060C">
        <w:rPr>
          <w:rFonts w:ascii="Arial" w:hAnsi="Arial" w:cs="Arial"/>
          <w:bCs/>
          <w:color w:val="000000" w:themeColor="text1"/>
          <w:sz w:val="18"/>
          <w:szCs w:val="20"/>
        </w:rPr>
        <w:t>incompréhensions</w:t>
      </w:r>
      <w:r w:rsidRPr="0078060C">
        <w:rPr>
          <w:rFonts w:ascii="Arial" w:hAnsi="Arial" w:cs="Arial"/>
          <w:bCs/>
          <w:color w:val="000000" w:themeColor="text1"/>
          <w:sz w:val="18"/>
          <w:szCs w:val="20"/>
        </w:rPr>
        <w:t xml:space="preserve"> certaines</w:t>
      </w:r>
      <w:r w:rsidR="00111A95" w:rsidRPr="0078060C">
        <w:rPr>
          <w:rFonts w:ascii="Arial" w:hAnsi="Arial" w:cs="Arial"/>
          <w:bCs/>
          <w:color w:val="000000" w:themeColor="text1"/>
          <w:sz w:val="18"/>
          <w:szCs w:val="20"/>
        </w:rPr>
        <w:t xml:space="preserve">, </w:t>
      </w:r>
      <w:r w:rsidRPr="0078060C">
        <w:rPr>
          <w:rFonts w:ascii="Arial" w:hAnsi="Arial" w:cs="Arial"/>
          <w:bCs/>
          <w:color w:val="000000" w:themeColor="text1"/>
          <w:sz w:val="18"/>
          <w:szCs w:val="20"/>
        </w:rPr>
        <w:t xml:space="preserve">de </w:t>
      </w:r>
      <w:r w:rsidR="00111A95" w:rsidRPr="0078060C">
        <w:rPr>
          <w:rFonts w:ascii="Arial" w:hAnsi="Arial" w:cs="Arial"/>
          <w:bCs/>
          <w:color w:val="000000" w:themeColor="text1"/>
          <w:sz w:val="18"/>
          <w:szCs w:val="20"/>
        </w:rPr>
        <w:t>freins</w:t>
      </w:r>
      <w:r w:rsidRPr="0078060C">
        <w:rPr>
          <w:rFonts w:ascii="Arial" w:hAnsi="Arial" w:cs="Arial"/>
          <w:bCs/>
          <w:color w:val="000000" w:themeColor="text1"/>
          <w:sz w:val="18"/>
          <w:szCs w:val="20"/>
        </w:rPr>
        <w:t> :</w:t>
      </w:r>
    </w:p>
    <w:p w14:paraId="183DB78C" w14:textId="77777777" w:rsidR="00F37F8D" w:rsidRPr="0078060C" w:rsidRDefault="00F37F8D" w:rsidP="00655692">
      <w:pPr>
        <w:pStyle w:val="Paragraphedeliste"/>
        <w:numPr>
          <w:ilvl w:val="0"/>
          <w:numId w:val="2"/>
        </w:numPr>
        <w:ind w:left="567" w:hanging="425"/>
        <w:jc w:val="both"/>
        <w:rPr>
          <w:rFonts w:ascii="Arial" w:hAnsi="Arial" w:cs="Arial"/>
          <w:bCs/>
          <w:sz w:val="18"/>
          <w:szCs w:val="20"/>
        </w:rPr>
      </w:pPr>
      <w:r w:rsidRPr="0078060C">
        <w:rPr>
          <w:rFonts w:ascii="Arial" w:hAnsi="Arial" w:cs="Arial"/>
          <w:bCs/>
          <w:sz w:val="18"/>
          <w:szCs w:val="20"/>
        </w:rPr>
        <w:t>Face à l’individualisme des demandes sacramentelles et devant la diversité de réponses des paroisses, c</w:t>
      </w:r>
      <w:r w:rsidR="00111A95" w:rsidRPr="0078060C">
        <w:rPr>
          <w:rFonts w:ascii="Arial" w:hAnsi="Arial" w:cs="Arial"/>
          <w:bCs/>
          <w:sz w:val="18"/>
          <w:szCs w:val="20"/>
        </w:rPr>
        <w:t xml:space="preserve">omment avoir une </w:t>
      </w:r>
      <w:r w:rsidRPr="0078060C">
        <w:rPr>
          <w:rFonts w:ascii="Arial" w:hAnsi="Arial" w:cs="Arial"/>
          <w:bCs/>
          <w:sz w:val="18"/>
          <w:szCs w:val="20"/>
        </w:rPr>
        <w:t xml:space="preserve">plus grande </w:t>
      </w:r>
      <w:r w:rsidR="00111A95" w:rsidRPr="0078060C">
        <w:rPr>
          <w:rFonts w:ascii="Arial" w:hAnsi="Arial" w:cs="Arial"/>
          <w:bCs/>
          <w:sz w:val="18"/>
          <w:szCs w:val="20"/>
        </w:rPr>
        <w:t>cohérence diocésaine</w:t>
      </w:r>
      <w:r w:rsidRPr="0078060C">
        <w:rPr>
          <w:rFonts w:ascii="Arial" w:hAnsi="Arial" w:cs="Arial"/>
          <w:bCs/>
          <w:sz w:val="18"/>
          <w:szCs w:val="20"/>
        </w:rPr>
        <w:t xml:space="preserve"> </w:t>
      </w:r>
      <w:r w:rsidR="00111A95" w:rsidRPr="0078060C">
        <w:rPr>
          <w:rFonts w:ascii="Arial" w:hAnsi="Arial" w:cs="Arial"/>
          <w:bCs/>
          <w:sz w:val="18"/>
          <w:szCs w:val="20"/>
        </w:rPr>
        <w:t>? « Les prêtres pourraient former une grande équipe unie au sein du diocèse »</w:t>
      </w:r>
    </w:p>
    <w:p w14:paraId="5C6395C7" w14:textId="3DE42B07" w:rsidR="001218C6" w:rsidRPr="0078060C" w:rsidRDefault="001218C6" w:rsidP="00655692">
      <w:pPr>
        <w:pStyle w:val="Paragraphedeliste"/>
        <w:numPr>
          <w:ilvl w:val="0"/>
          <w:numId w:val="2"/>
        </w:numPr>
        <w:ind w:left="567" w:hanging="425"/>
        <w:jc w:val="both"/>
        <w:rPr>
          <w:rFonts w:ascii="Arial" w:hAnsi="Arial" w:cs="Arial"/>
          <w:bCs/>
          <w:color w:val="000000" w:themeColor="text1"/>
          <w:sz w:val="18"/>
          <w:szCs w:val="20"/>
        </w:rPr>
      </w:pPr>
      <w:r w:rsidRPr="0078060C">
        <w:rPr>
          <w:rFonts w:ascii="Arial" w:hAnsi="Arial" w:cs="Arial"/>
          <w:bCs/>
          <w:color w:val="000000" w:themeColor="text1"/>
          <w:sz w:val="18"/>
          <w:szCs w:val="20"/>
        </w:rPr>
        <w:t>Pour certains, les règles canonique</w:t>
      </w:r>
      <w:r w:rsidR="00962D4D" w:rsidRPr="0078060C">
        <w:rPr>
          <w:rFonts w:ascii="Arial" w:hAnsi="Arial" w:cs="Arial"/>
          <w:bCs/>
          <w:color w:val="000000" w:themeColor="text1"/>
          <w:sz w:val="18"/>
          <w:szCs w:val="20"/>
        </w:rPr>
        <w:t>s sont parfois contraignantes,</w:t>
      </w:r>
      <w:r w:rsidRPr="0078060C">
        <w:rPr>
          <w:rFonts w:ascii="Arial" w:hAnsi="Arial" w:cs="Arial"/>
          <w:bCs/>
          <w:color w:val="000000" w:themeColor="text1"/>
          <w:sz w:val="18"/>
          <w:szCs w:val="20"/>
        </w:rPr>
        <w:t xml:space="preserve"> mal vécues</w:t>
      </w:r>
      <w:r w:rsidR="00962D4D" w:rsidRPr="0078060C">
        <w:rPr>
          <w:rFonts w:ascii="Arial" w:hAnsi="Arial" w:cs="Arial"/>
          <w:bCs/>
          <w:color w:val="000000" w:themeColor="text1"/>
          <w:sz w:val="18"/>
          <w:szCs w:val="20"/>
        </w:rPr>
        <w:t xml:space="preserve"> et à changer</w:t>
      </w:r>
      <w:r w:rsidRPr="0078060C">
        <w:rPr>
          <w:rFonts w:ascii="Arial" w:hAnsi="Arial" w:cs="Arial"/>
          <w:bCs/>
          <w:color w:val="000000" w:themeColor="text1"/>
          <w:sz w:val="18"/>
          <w:szCs w:val="20"/>
        </w:rPr>
        <w:t>.</w:t>
      </w:r>
    </w:p>
    <w:p w14:paraId="7B786618" w14:textId="4D231C64" w:rsidR="00111A95" w:rsidRPr="0078060C" w:rsidRDefault="00111A95" w:rsidP="00655692">
      <w:pPr>
        <w:pStyle w:val="Paragraphedeliste"/>
        <w:numPr>
          <w:ilvl w:val="0"/>
          <w:numId w:val="2"/>
        </w:numPr>
        <w:ind w:left="567" w:hanging="425"/>
        <w:jc w:val="both"/>
        <w:rPr>
          <w:rFonts w:ascii="Arial" w:hAnsi="Arial" w:cs="Arial"/>
          <w:bCs/>
          <w:sz w:val="18"/>
          <w:szCs w:val="20"/>
        </w:rPr>
      </w:pPr>
      <w:r w:rsidRPr="0078060C">
        <w:rPr>
          <w:rFonts w:ascii="Arial" w:hAnsi="Arial" w:cs="Arial"/>
          <w:sz w:val="18"/>
          <w:szCs w:val="20"/>
        </w:rPr>
        <w:t>« On a parfois du mal à se parler, à dire les désaccords, à exprimer les non-dits, à s’écouter. On peut manquer de bienveillance ».</w:t>
      </w:r>
      <w:r w:rsidR="001B3B78" w:rsidRPr="0078060C">
        <w:rPr>
          <w:rFonts w:ascii="Arial" w:hAnsi="Arial" w:cs="Arial"/>
          <w:bCs/>
          <w:sz w:val="18"/>
          <w:szCs w:val="20"/>
        </w:rPr>
        <w:t xml:space="preserve"> …</w:t>
      </w:r>
    </w:p>
    <w:p w14:paraId="55895E4F" w14:textId="2F2D474F" w:rsidR="00111A95" w:rsidRDefault="008225BD" w:rsidP="00655692">
      <w:pPr>
        <w:pStyle w:val="Paragraphedeliste"/>
        <w:numPr>
          <w:ilvl w:val="0"/>
          <w:numId w:val="2"/>
        </w:numPr>
        <w:ind w:left="567" w:hanging="425"/>
        <w:rPr>
          <w:rFonts w:ascii="Arial" w:hAnsi="Arial" w:cs="Arial"/>
          <w:sz w:val="18"/>
          <w:szCs w:val="20"/>
        </w:rPr>
      </w:pPr>
      <w:r w:rsidRPr="0078060C">
        <w:rPr>
          <w:rFonts w:ascii="Arial" w:hAnsi="Arial" w:cs="Arial"/>
          <w:sz w:val="18"/>
          <w:szCs w:val="20"/>
        </w:rPr>
        <w:t>La r</w:t>
      </w:r>
      <w:r w:rsidR="00111A95" w:rsidRPr="0078060C">
        <w:rPr>
          <w:rFonts w:ascii="Arial" w:hAnsi="Arial" w:cs="Arial"/>
          <w:sz w:val="18"/>
          <w:szCs w:val="20"/>
        </w:rPr>
        <w:t xml:space="preserve">elation </w:t>
      </w:r>
      <w:r w:rsidR="0037726F" w:rsidRPr="0078060C">
        <w:rPr>
          <w:rFonts w:ascii="Arial" w:hAnsi="Arial" w:cs="Arial"/>
          <w:sz w:val="18"/>
          <w:szCs w:val="20"/>
        </w:rPr>
        <w:t xml:space="preserve">prêtre-laïc </w:t>
      </w:r>
      <w:r w:rsidRPr="0078060C">
        <w:rPr>
          <w:rFonts w:ascii="Arial" w:hAnsi="Arial" w:cs="Arial"/>
          <w:sz w:val="18"/>
          <w:szCs w:val="20"/>
        </w:rPr>
        <w:t xml:space="preserve">est </w:t>
      </w:r>
      <w:r w:rsidR="00111A95" w:rsidRPr="0078060C">
        <w:rPr>
          <w:rFonts w:ascii="Arial" w:hAnsi="Arial" w:cs="Arial"/>
          <w:sz w:val="18"/>
          <w:szCs w:val="20"/>
        </w:rPr>
        <w:t>parfois difficile.</w:t>
      </w:r>
    </w:p>
    <w:p w14:paraId="3230A47D" w14:textId="77777777" w:rsidR="00042E6C" w:rsidRPr="0078060C" w:rsidRDefault="00042E6C" w:rsidP="00042E6C">
      <w:pPr>
        <w:pStyle w:val="Paragraphedeliste"/>
        <w:ind w:left="567"/>
        <w:rPr>
          <w:rFonts w:ascii="Arial" w:hAnsi="Arial" w:cs="Arial"/>
          <w:sz w:val="18"/>
          <w:szCs w:val="20"/>
        </w:rPr>
      </w:pPr>
    </w:p>
    <w:p w14:paraId="447227C4" w14:textId="44615C96" w:rsidR="00E3767D" w:rsidRPr="0078060C" w:rsidRDefault="008225BD" w:rsidP="00655692">
      <w:pPr>
        <w:jc w:val="both"/>
        <w:rPr>
          <w:rFonts w:ascii="Arial" w:hAnsi="Arial" w:cs="Arial"/>
          <w:color w:val="000000" w:themeColor="text1"/>
          <w:sz w:val="18"/>
          <w:szCs w:val="20"/>
        </w:rPr>
      </w:pPr>
      <w:r w:rsidRPr="0078060C">
        <w:rPr>
          <w:rFonts w:ascii="Arial" w:hAnsi="Arial" w:cs="Arial"/>
          <w:color w:val="000000" w:themeColor="text1"/>
          <w:sz w:val="18"/>
          <w:szCs w:val="20"/>
        </w:rPr>
        <w:t>Des constats sont peu réjouissants</w:t>
      </w:r>
      <w:r w:rsidR="009E4B07" w:rsidRPr="0078060C">
        <w:rPr>
          <w:rFonts w:ascii="Arial" w:hAnsi="Arial" w:cs="Arial"/>
          <w:color w:val="000000" w:themeColor="text1"/>
          <w:sz w:val="18"/>
          <w:szCs w:val="20"/>
        </w:rPr>
        <w:t> :</w:t>
      </w:r>
    </w:p>
    <w:p w14:paraId="56BBACCA" w14:textId="0DD2B0B3" w:rsidR="00111A95" w:rsidRPr="0078060C" w:rsidRDefault="008225BD" w:rsidP="00655692">
      <w:pPr>
        <w:pStyle w:val="Paragraphedeliste"/>
        <w:numPr>
          <w:ilvl w:val="0"/>
          <w:numId w:val="31"/>
        </w:numPr>
        <w:ind w:left="567" w:hanging="425"/>
        <w:jc w:val="both"/>
        <w:rPr>
          <w:rFonts w:ascii="Arial" w:hAnsi="Arial" w:cs="Arial"/>
          <w:sz w:val="18"/>
          <w:szCs w:val="20"/>
        </w:rPr>
      </w:pPr>
      <w:r w:rsidRPr="0078060C">
        <w:rPr>
          <w:rFonts w:ascii="Arial" w:hAnsi="Arial" w:cs="Arial"/>
          <w:sz w:val="18"/>
          <w:szCs w:val="20"/>
        </w:rPr>
        <w:t>Un certain pessimisme domine</w:t>
      </w:r>
      <w:r w:rsidR="00DC365F" w:rsidRPr="0078060C">
        <w:rPr>
          <w:rFonts w:ascii="Arial" w:hAnsi="Arial" w:cs="Arial"/>
          <w:sz w:val="18"/>
          <w:szCs w:val="20"/>
        </w:rPr>
        <w:t xml:space="preserve">, des </w:t>
      </w:r>
      <w:r w:rsidR="00111A95" w:rsidRPr="0078060C">
        <w:rPr>
          <w:rFonts w:ascii="Arial" w:hAnsi="Arial" w:cs="Arial"/>
          <w:sz w:val="18"/>
          <w:szCs w:val="20"/>
        </w:rPr>
        <w:t>inquiétudes </w:t>
      </w:r>
      <w:r w:rsidR="00DC365F" w:rsidRPr="0078060C">
        <w:rPr>
          <w:rFonts w:ascii="Arial" w:hAnsi="Arial" w:cs="Arial"/>
          <w:sz w:val="18"/>
          <w:szCs w:val="20"/>
        </w:rPr>
        <w:t xml:space="preserve">sont manifestes </w:t>
      </w:r>
      <w:r w:rsidR="00111A95" w:rsidRPr="0078060C">
        <w:rPr>
          <w:rFonts w:ascii="Arial" w:hAnsi="Arial" w:cs="Arial"/>
          <w:sz w:val="18"/>
          <w:szCs w:val="20"/>
        </w:rPr>
        <w:t>: effectifs en baisse</w:t>
      </w:r>
      <w:r w:rsidR="009E4B07" w:rsidRPr="0078060C">
        <w:rPr>
          <w:rFonts w:ascii="Arial" w:hAnsi="Arial" w:cs="Arial"/>
          <w:bCs/>
          <w:sz w:val="18"/>
          <w:szCs w:val="20"/>
        </w:rPr>
        <w:t xml:space="preserve"> et vieillissement</w:t>
      </w:r>
      <w:r w:rsidR="00111A95" w:rsidRPr="0078060C">
        <w:rPr>
          <w:rFonts w:ascii="Arial" w:hAnsi="Arial" w:cs="Arial"/>
          <w:sz w:val="18"/>
          <w:szCs w:val="20"/>
        </w:rPr>
        <w:t xml:space="preserve">, difficultés </w:t>
      </w:r>
      <w:r w:rsidR="006B6AF1" w:rsidRPr="0078060C">
        <w:rPr>
          <w:rFonts w:ascii="Arial" w:hAnsi="Arial" w:cs="Arial"/>
          <w:sz w:val="18"/>
          <w:szCs w:val="20"/>
        </w:rPr>
        <w:t xml:space="preserve">à </w:t>
      </w:r>
      <w:r w:rsidR="00F81ABA" w:rsidRPr="0078060C">
        <w:rPr>
          <w:rFonts w:ascii="Arial" w:hAnsi="Arial" w:cs="Arial"/>
          <w:sz w:val="18"/>
          <w:szCs w:val="20"/>
        </w:rPr>
        <w:t>témoigner, à</w:t>
      </w:r>
      <w:r w:rsidR="00111A95" w:rsidRPr="0078060C">
        <w:rPr>
          <w:rFonts w:ascii="Arial" w:hAnsi="Arial" w:cs="Arial"/>
          <w:sz w:val="18"/>
          <w:szCs w:val="20"/>
        </w:rPr>
        <w:t xml:space="preserve"> transmettre la foi, </w:t>
      </w:r>
      <w:r w:rsidR="00F81ABA" w:rsidRPr="0078060C">
        <w:rPr>
          <w:rFonts w:ascii="Arial" w:hAnsi="Arial" w:cs="Arial"/>
          <w:sz w:val="18"/>
          <w:szCs w:val="20"/>
        </w:rPr>
        <w:t>à</w:t>
      </w:r>
      <w:r w:rsidR="00111A95" w:rsidRPr="0078060C">
        <w:rPr>
          <w:rFonts w:ascii="Arial" w:hAnsi="Arial" w:cs="Arial"/>
          <w:sz w:val="18"/>
          <w:szCs w:val="20"/>
        </w:rPr>
        <w:t xml:space="preserve"> rejoindre les familles et les jeunes,</w:t>
      </w:r>
      <w:r w:rsidR="009E4B07" w:rsidRPr="0078060C">
        <w:rPr>
          <w:rFonts w:ascii="Arial" w:hAnsi="Arial" w:cs="Arial"/>
          <w:sz w:val="18"/>
          <w:szCs w:val="20"/>
        </w:rPr>
        <w:t xml:space="preserve"> </w:t>
      </w:r>
      <w:r w:rsidR="00111A95" w:rsidRPr="0078060C">
        <w:rPr>
          <w:rFonts w:ascii="Arial" w:hAnsi="Arial" w:cs="Arial"/>
          <w:sz w:val="18"/>
          <w:szCs w:val="20"/>
        </w:rPr>
        <w:t>églises inutilisées dans le rural…</w:t>
      </w:r>
      <w:r w:rsidR="00E3767D" w:rsidRPr="0078060C">
        <w:rPr>
          <w:rFonts w:ascii="Arial" w:hAnsi="Arial" w:cs="Arial"/>
          <w:bCs/>
          <w:sz w:val="18"/>
          <w:szCs w:val="20"/>
        </w:rPr>
        <w:t xml:space="preserve"> </w:t>
      </w:r>
    </w:p>
    <w:p w14:paraId="78E0A5C9" w14:textId="58EF9B36" w:rsidR="00111A95" w:rsidRPr="0078060C" w:rsidRDefault="00E3767D" w:rsidP="00655692">
      <w:pPr>
        <w:pStyle w:val="Paragraphedeliste"/>
        <w:numPr>
          <w:ilvl w:val="0"/>
          <w:numId w:val="31"/>
        </w:numPr>
        <w:ind w:left="567" w:hanging="425"/>
        <w:jc w:val="both"/>
        <w:rPr>
          <w:rFonts w:ascii="Arial" w:hAnsi="Arial" w:cs="Arial"/>
          <w:sz w:val="18"/>
          <w:szCs w:val="20"/>
        </w:rPr>
      </w:pPr>
      <w:r w:rsidRPr="0078060C">
        <w:rPr>
          <w:rFonts w:ascii="Arial" w:hAnsi="Arial" w:cs="Arial"/>
          <w:bCs/>
          <w:sz w:val="18"/>
          <w:szCs w:val="20"/>
        </w:rPr>
        <w:t>La parole de l</w:t>
      </w:r>
      <w:r w:rsidR="00111A95" w:rsidRPr="0078060C">
        <w:rPr>
          <w:rFonts w:ascii="Arial" w:hAnsi="Arial" w:cs="Arial"/>
          <w:bCs/>
          <w:sz w:val="18"/>
          <w:szCs w:val="20"/>
        </w:rPr>
        <w:t xml:space="preserve">’Eglise apparait en décalage </w:t>
      </w:r>
      <w:r w:rsidRPr="0078060C">
        <w:rPr>
          <w:rFonts w:ascii="Arial" w:hAnsi="Arial" w:cs="Arial"/>
          <w:bCs/>
          <w:sz w:val="18"/>
          <w:szCs w:val="20"/>
        </w:rPr>
        <w:t>sur</w:t>
      </w:r>
      <w:r w:rsidR="00111A95" w:rsidRPr="0078060C">
        <w:rPr>
          <w:rFonts w:ascii="Arial" w:hAnsi="Arial" w:cs="Arial"/>
          <w:bCs/>
          <w:sz w:val="18"/>
          <w:szCs w:val="20"/>
        </w:rPr>
        <w:t xml:space="preserve"> </w:t>
      </w:r>
      <w:r w:rsidR="00DC365F" w:rsidRPr="0078060C">
        <w:rPr>
          <w:rFonts w:ascii="Arial" w:hAnsi="Arial" w:cs="Arial"/>
          <w:bCs/>
          <w:sz w:val="18"/>
          <w:szCs w:val="20"/>
        </w:rPr>
        <w:t xml:space="preserve">un certain nombre </w:t>
      </w:r>
      <w:r w:rsidRPr="0078060C">
        <w:rPr>
          <w:rFonts w:ascii="Arial" w:hAnsi="Arial" w:cs="Arial"/>
          <w:bCs/>
          <w:sz w:val="18"/>
          <w:szCs w:val="20"/>
        </w:rPr>
        <w:t>de domaines</w:t>
      </w:r>
      <w:r w:rsidR="00111A95" w:rsidRPr="0078060C">
        <w:rPr>
          <w:rFonts w:ascii="Arial" w:hAnsi="Arial" w:cs="Arial"/>
          <w:bCs/>
          <w:sz w:val="18"/>
          <w:szCs w:val="20"/>
        </w:rPr>
        <w:t> </w:t>
      </w:r>
      <w:r w:rsidRPr="0078060C">
        <w:rPr>
          <w:rFonts w:ascii="Arial" w:hAnsi="Arial" w:cs="Arial"/>
          <w:bCs/>
          <w:sz w:val="18"/>
          <w:szCs w:val="20"/>
        </w:rPr>
        <w:t xml:space="preserve">de société </w:t>
      </w:r>
      <w:r w:rsidR="00111A95" w:rsidRPr="0078060C">
        <w:rPr>
          <w:rFonts w:ascii="Arial" w:hAnsi="Arial" w:cs="Arial"/>
          <w:bCs/>
          <w:sz w:val="18"/>
          <w:szCs w:val="20"/>
        </w:rPr>
        <w:t xml:space="preserve">: sexualité, place des femmes, divorcés-remariés, </w:t>
      </w:r>
      <w:r w:rsidR="009E4B07" w:rsidRPr="0078060C">
        <w:rPr>
          <w:rFonts w:ascii="Arial" w:hAnsi="Arial" w:cs="Arial"/>
          <w:bCs/>
          <w:sz w:val="18"/>
          <w:szCs w:val="20"/>
        </w:rPr>
        <w:t>…</w:t>
      </w:r>
    </w:p>
    <w:p w14:paraId="16EA0503" w14:textId="7B22538F" w:rsidR="001B3B78" w:rsidRPr="0078060C" w:rsidRDefault="00111A95" w:rsidP="00655692">
      <w:pPr>
        <w:pStyle w:val="Paragraphedeliste"/>
        <w:numPr>
          <w:ilvl w:val="0"/>
          <w:numId w:val="31"/>
        </w:numPr>
        <w:ind w:left="567" w:hanging="425"/>
        <w:jc w:val="both"/>
        <w:rPr>
          <w:rFonts w:ascii="Arial" w:hAnsi="Arial" w:cs="Arial"/>
          <w:sz w:val="18"/>
          <w:szCs w:val="20"/>
        </w:rPr>
      </w:pPr>
      <w:r w:rsidRPr="0078060C">
        <w:rPr>
          <w:rFonts w:ascii="Arial" w:hAnsi="Arial" w:cs="Arial"/>
          <w:sz w:val="18"/>
          <w:szCs w:val="20"/>
        </w:rPr>
        <w:t xml:space="preserve">Œcuménisme et dialogue inter-religieux : nous avons à progresser ! </w:t>
      </w:r>
      <w:r w:rsidR="001B3B78" w:rsidRPr="0078060C">
        <w:rPr>
          <w:rFonts w:ascii="Arial" w:hAnsi="Arial" w:cs="Arial"/>
          <w:sz w:val="18"/>
          <w:szCs w:val="20"/>
        </w:rPr>
        <w:t>« </w:t>
      </w:r>
      <w:r w:rsidRPr="0078060C">
        <w:rPr>
          <w:rFonts w:ascii="Arial" w:hAnsi="Arial" w:cs="Arial"/>
          <w:sz w:val="18"/>
          <w:szCs w:val="20"/>
        </w:rPr>
        <w:t>Pour ce dialogue, commençons par bien nous connaître ainsi que les textes du Concile Vatican II</w:t>
      </w:r>
      <w:r w:rsidR="001B3B78" w:rsidRPr="0078060C">
        <w:rPr>
          <w:rFonts w:ascii="Arial" w:hAnsi="Arial" w:cs="Arial"/>
          <w:sz w:val="18"/>
          <w:szCs w:val="20"/>
        </w:rPr>
        <w:t> »</w:t>
      </w:r>
      <w:r w:rsidRPr="0078060C">
        <w:rPr>
          <w:rFonts w:ascii="Arial" w:hAnsi="Arial" w:cs="Arial"/>
          <w:sz w:val="18"/>
          <w:szCs w:val="20"/>
        </w:rPr>
        <w:t>.</w:t>
      </w:r>
    </w:p>
    <w:p w14:paraId="7209AF5F" w14:textId="127AAD21" w:rsidR="00F27AB9" w:rsidRPr="002B197A" w:rsidRDefault="004C42D0" w:rsidP="002B197A">
      <w:pPr>
        <w:pStyle w:val="Paragraphedeliste"/>
        <w:numPr>
          <w:ilvl w:val="0"/>
          <w:numId w:val="31"/>
        </w:numPr>
        <w:ind w:left="567" w:hanging="425"/>
        <w:rPr>
          <w:rFonts w:ascii="Arial" w:hAnsi="Arial" w:cs="Arial"/>
          <w:sz w:val="18"/>
          <w:szCs w:val="20"/>
        </w:rPr>
      </w:pPr>
      <w:r w:rsidRPr="0078060C">
        <w:rPr>
          <w:rFonts w:ascii="Arial" w:hAnsi="Arial" w:cs="Arial"/>
          <w:bCs/>
          <w:sz w:val="18"/>
          <w:szCs w:val="20"/>
        </w:rPr>
        <w:t>L’</w:t>
      </w:r>
      <w:r w:rsidR="00111A95" w:rsidRPr="0078060C">
        <w:rPr>
          <w:rFonts w:ascii="Arial" w:hAnsi="Arial" w:cs="Arial"/>
          <w:bCs/>
          <w:sz w:val="18"/>
          <w:szCs w:val="20"/>
        </w:rPr>
        <w:t>Eglise qui progresse</w:t>
      </w:r>
      <w:r w:rsidRPr="0078060C">
        <w:rPr>
          <w:rFonts w:ascii="Arial" w:hAnsi="Arial" w:cs="Arial"/>
          <w:sz w:val="18"/>
          <w:szCs w:val="20"/>
        </w:rPr>
        <w:t xml:space="preserve"> </w:t>
      </w:r>
      <w:r w:rsidR="00962D4D" w:rsidRPr="0078060C">
        <w:rPr>
          <w:rFonts w:ascii="Arial" w:hAnsi="Arial" w:cs="Arial"/>
          <w:bCs/>
          <w:sz w:val="18"/>
          <w:szCs w:val="20"/>
        </w:rPr>
        <w:t>n’est pas suffisamment</w:t>
      </w:r>
      <w:r w:rsidRPr="0078060C">
        <w:rPr>
          <w:rFonts w:ascii="Arial" w:hAnsi="Arial" w:cs="Arial"/>
          <w:bCs/>
          <w:sz w:val="18"/>
          <w:szCs w:val="20"/>
        </w:rPr>
        <w:t xml:space="preserve"> visible.</w:t>
      </w:r>
    </w:p>
    <w:p w14:paraId="160EC1DE" w14:textId="77777777" w:rsidR="00DC365F" w:rsidRPr="00655692" w:rsidRDefault="00DC365F" w:rsidP="00655692">
      <w:pPr>
        <w:rPr>
          <w:rFonts w:ascii="Arial" w:hAnsi="Arial" w:cs="Arial"/>
          <w:bCs/>
          <w:sz w:val="20"/>
          <w:szCs w:val="20"/>
        </w:rPr>
      </w:pPr>
    </w:p>
    <w:p w14:paraId="70C6046B" w14:textId="580495C0" w:rsidR="00F91B17" w:rsidRDefault="00F81ABA" w:rsidP="00655692">
      <w:pPr>
        <w:pStyle w:val="Paragraphedeliste"/>
        <w:numPr>
          <w:ilvl w:val="0"/>
          <w:numId w:val="7"/>
        </w:numPr>
        <w:rPr>
          <w:rFonts w:ascii="Arial" w:hAnsi="Arial" w:cs="Arial"/>
          <w:b/>
          <w:bCs/>
          <w:sz w:val="20"/>
          <w:szCs w:val="20"/>
          <w:u w:val="single"/>
        </w:rPr>
      </w:pPr>
      <w:r w:rsidRPr="00655692">
        <w:rPr>
          <w:rFonts w:ascii="Arial" w:hAnsi="Arial" w:cs="Arial"/>
          <w:b/>
          <w:bCs/>
          <w:sz w:val="20"/>
          <w:szCs w:val="20"/>
          <w:u w:val="single"/>
        </w:rPr>
        <w:t>QUELLE REALITE ACTUELLE DE LA VIE SYNODALE ?</w:t>
      </w:r>
    </w:p>
    <w:p w14:paraId="1EF77002" w14:textId="77777777" w:rsidR="0078060C" w:rsidRPr="00655692" w:rsidRDefault="0078060C" w:rsidP="0078060C">
      <w:pPr>
        <w:pStyle w:val="Paragraphedeliste"/>
        <w:rPr>
          <w:rFonts w:ascii="Arial" w:hAnsi="Arial" w:cs="Arial"/>
          <w:b/>
          <w:bCs/>
          <w:sz w:val="20"/>
          <w:szCs w:val="20"/>
          <w:u w:val="single"/>
        </w:rPr>
      </w:pPr>
    </w:p>
    <w:p w14:paraId="0525DBB4" w14:textId="530C2CC2" w:rsidR="00613083" w:rsidRPr="00042E6C" w:rsidRDefault="00613083" w:rsidP="00042E6C">
      <w:pPr>
        <w:pStyle w:val="Paragraphedeliste"/>
        <w:numPr>
          <w:ilvl w:val="0"/>
          <w:numId w:val="35"/>
        </w:numPr>
        <w:rPr>
          <w:rFonts w:ascii="Arial" w:hAnsi="Arial" w:cs="Arial"/>
          <w:sz w:val="20"/>
          <w:szCs w:val="20"/>
        </w:rPr>
      </w:pPr>
      <w:proofErr w:type="gramStart"/>
      <w:r w:rsidRPr="00042E6C">
        <w:rPr>
          <w:rFonts w:ascii="Arial" w:hAnsi="Arial" w:cs="Arial"/>
          <w:b/>
          <w:sz w:val="20"/>
          <w:szCs w:val="20"/>
        </w:rPr>
        <w:t>Ombres</w:t>
      </w:r>
      <w:proofErr w:type="gramEnd"/>
      <w:r w:rsidRPr="00042E6C">
        <w:rPr>
          <w:rFonts w:ascii="Arial" w:hAnsi="Arial" w:cs="Arial"/>
          <w:b/>
          <w:sz w:val="20"/>
          <w:szCs w:val="20"/>
        </w:rPr>
        <w:t> </w:t>
      </w:r>
      <w:r w:rsidRPr="00042E6C">
        <w:rPr>
          <w:rFonts w:ascii="Arial" w:hAnsi="Arial" w:cs="Arial"/>
          <w:sz w:val="20"/>
          <w:szCs w:val="20"/>
        </w:rPr>
        <w:t xml:space="preserve">: </w:t>
      </w:r>
    </w:p>
    <w:p w14:paraId="757D4456" w14:textId="4D30C1D5" w:rsidR="00284025" w:rsidRPr="0078060C" w:rsidRDefault="00613083" w:rsidP="00655692">
      <w:pPr>
        <w:pStyle w:val="Paragraphedeliste"/>
        <w:numPr>
          <w:ilvl w:val="0"/>
          <w:numId w:val="3"/>
        </w:numPr>
        <w:ind w:left="567" w:hanging="425"/>
        <w:jc w:val="both"/>
        <w:rPr>
          <w:rFonts w:ascii="Arial" w:hAnsi="Arial" w:cs="Arial"/>
          <w:sz w:val="18"/>
          <w:szCs w:val="20"/>
        </w:rPr>
      </w:pPr>
      <w:r w:rsidRPr="0078060C">
        <w:rPr>
          <w:rFonts w:ascii="Arial" w:hAnsi="Arial" w:cs="Arial"/>
          <w:sz w:val="18"/>
          <w:szCs w:val="20"/>
        </w:rPr>
        <w:t xml:space="preserve">Attention au cléricalisme dont nous sommes tous </w:t>
      </w:r>
      <w:r w:rsidR="00284025" w:rsidRPr="0078060C">
        <w:rPr>
          <w:rFonts w:ascii="Arial" w:hAnsi="Arial" w:cs="Arial"/>
          <w:sz w:val="18"/>
          <w:szCs w:val="20"/>
        </w:rPr>
        <w:t xml:space="preserve">acteurs et </w:t>
      </w:r>
      <w:r w:rsidRPr="0078060C">
        <w:rPr>
          <w:rFonts w:ascii="Arial" w:hAnsi="Arial" w:cs="Arial"/>
          <w:sz w:val="18"/>
          <w:szCs w:val="20"/>
        </w:rPr>
        <w:t>responsables</w:t>
      </w:r>
      <w:r w:rsidR="00A1202D" w:rsidRPr="0078060C">
        <w:rPr>
          <w:rFonts w:ascii="Arial" w:hAnsi="Arial" w:cs="Arial"/>
          <w:sz w:val="18"/>
          <w:szCs w:val="20"/>
        </w:rPr>
        <w:t>…</w:t>
      </w:r>
    </w:p>
    <w:p w14:paraId="3F9AFB32" w14:textId="62A94464" w:rsidR="00284025" w:rsidRPr="0078060C" w:rsidRDefault="00284025" w:rsidP="00655692">
      <w:pPr>
        <w:pStyle w:val="Paragraphedeliste"/>
        <w:numPr>
          <w:ilvl w:val="1"/>
          <w:numId w:val="16"/>
        </w:numPr>
        <w:ind w:left="851" w:hanging="425"/>
        <w:jc w:val="both"/>
        <w:rPr>
          <w:rFonts w:ascii="Arial" w:hAnsi="Arial" w:cs="Arial"/>
          <w:sz w:val="18"/>
          <w:szCs w:val="20"/>
        </w:rPr>
      </w:pPr>
      <w:r w:rsidRPr="0078060C">
        <w:rPr>
          <w:rFonts w:ascii="Arial" w:hAnsi="Arial" w:cs="Arial"/>
          <w:sz w:val="18"/>
          <w:szCs w:val="20"/>
        </w:rPr>
        <w:t>« Le cléricalisme est un état d’esprit qui sera long à faire évoluer, car il arrange aussi bien les clercs que les laïcs »</w:t>
      </w:r>
    </w:p>
    <w:p w14:paraId="55190276" w14:textId="30A3BF7F" w:rsidR="00F91B17" w:rsidRPr="0078060C" w:rsidRDefault="00284025" w:rsidP="00655692">
      <w:pPr>
        <w:pStyle w:val="Paragraphedeliste"/>
        <w:numPr>
          <w:ilvl w:val="1"/>
          <w:numId w:val="16"/>
        </w:numPr>
        <w:ind w:left="851" w:hanging="425"/>
        <w:jc w:val="both"/>
        <w:rPr>
          <w:rFonts w:ascii="Arial" w:hAnsi="Arial" w:cs="Arial"/>
          <w:sz w:val="18"/>
          <w:szCs w:val="20"/>
        </w:rPr>
      </w:pPr>
      <w:r w:rsidRPr="0078060C">
        <w:rPr>
          <w:rFonts w:ascii="Arial" w:hAnsi="Arial" w:cs="Arial"/>
          <w:sz w:val="18"/>
          <w:szCs w:val="20"/>
        </w:rPr>
        <w:t>« Attention au cléricalisme qui revient en force… prêtres et laïcs sont tous membres d’une même communauté, baptisés avec des missions différentes et complémentaires »</w:t>
      </w:r>
    </w:p>
    <w:p w14:paraId="2FBA1FE8" w14:textId="6288DE78" w:rsidR="001217EF" w:rsidRPr="0078060C" w:rsidRDefault="00252F66" w:rsidP="00655692">
      <w:pPr>
        <w:pStyle w:val="Paragraphedeliste"/>
        <w:numPr>
          <w:ilvl w:val="1"/>
          <w:numId w:val="16"/>
        </w:numPr>
        <w:ind w:left="851" w:hanging="425"/>
        <w:jc w:val="both"/>
        <w:rPr>
          <w:rFonts w:ascii="Arial" w:hAnsi="Arial" w:cs="Arial"/>
          <w:sz w:val="18"/>
          <w:szCs w:val="20"/>
        </w:rPr>
      </w:pPr>
      <w:r w:rsidRPr="0078060C">
        <w:rPr>
          <w:rFonts w:ascii="Arial" w:hAnsi="Arial" w:cs="Arial"/>
          <w:sz w:val="18"/>
          <w:szCs w:val="20"/>
        </w:rPr>
        <w:lastRenderedPageBreak/>
        <w:t>« </w:t>
      </w:r>
      <w:r w:rsidR="00284025" w:rsidRPr="0078060C">
        <w:rPr>
          <w:rFonts w:ascii="Arial" w:hAnsi="Arial" w:cs="Arial"/>
          <w:sz w:val="18"/>
          <w:szCs w:val="20"/>
        </w:rPr>
        <w:t>Savoir ne pas entretenir le cléricalisme est l’affaire de tous ; parfois les la</w:t>
      </w:r>
      <w:r w:rsidRPr="0078060C">
        <w:rPr>
          <w:rFonts w:ascii="Arial" w:hAnsi="Arial" w:cs="Arial"/>
          <w:sz w:val="18"/>
          <w:szCs w:val="20"/>
        </w:rPr>
        <w:t>ï</w:t>
      </w:r>
      <w:r w:rsidR="00284025" w:rsidRPr="0078060C">
        <w:rPr>
          <w:rFonts w:ascii="Arial" w:hAnsi="Arial" w:cs="Arial"/>
          <w:sz w:val="18"/>
          <w:szCs w:val="20"/>
        </w:rPr>
        <w:t xml:space="preserve">cs préfèrent déléguer au prêtre </w:t>
      </w:r>
      <w:r w:rsidRPr="0078060C">
        <w:rPr>
          <w:rFonts w:ascii="Arial" w:hAnsi="Arial" w:cs="Arial"/>
          <w:sz w:val="18"/>
          <w:szCs w:val="20"/>
        </w:rPr>
        <w:t>et ils</w:t>
      </w:r>
      <w:r w:rsidR="00284025" w:rsidRPr="0078060C">
        <w:rPr>
          <w:rFonts w:ascii="Arial" w:hAnsi="Arial" w:cs="Arial"/>
          <w:sz w:val="18"/>
          <w:szCs w:val="20"/>
        </w:rPr>
        <w:t xml:space="preserve"> le mett</w:t>
      </w:r>
      <w:r w:rsidRPr="0078060C">
        <w:rPr>
          <w:rFonts w:ascii="Arial" w:hAnsi="Arial" w:cs="Arial"/>
          <w:sz w:val="18"/>
          <w:szCs w:val="20"/>
        </w:rPr>
        <w:t>ent</w:t>
      </w:r>
      <w:r w:rsidR="00284025" w:rsidRPr="0078060C">
        <w:rPr>
          <w:rFonts w:ascii="Arial" w:hAnsi="Arial" w:cs="Arial"/>
          <w:sz w:val="18"/>
          <w:szCs w:val="20"/>
        </w:rPr>
        <w:t xml:space="preserve"> </w:t>
      </w:r>
      <w:r w:rsidRPr="0078060C">
        <w:rPr>
          <w:rFonts w:ascii="Arial" w:hAnsi="Arial" w:cs="Arial"/>
          <w:sz w:val="18"/>
          <w:szCs w:val="20"/>
        </w:rPr>
        <w:t>sur un piédestal »</w:t>
      </w:r>
    </w:p>
    <w:p w14:paraId="72185AFB" w14:textId="77777777" w:rsidR="00A1202D" w:rsidRPr="0078060C" w:rsidRDefault="00A1202D" w:rsidP="00655692">
      <w:pPr>
        <w:jc w:val="both"/>
        <w:rPr>
          <w:rFonts w:ascii="Arial" w:hAnsi="Arial" w:cs="Arial"/>
          <w:sz w:val="18"/>
          <w:szCs w:val="20"/>
        </w:rPr>
      </w:pPr>
      <w:r w:rsidRPr="0078060C">
        <w:rPr>
          <w:rFonts w:ascii="Arial" w:hAnsi="Arial" w:cs="Arial"/>
          <w:sz w:val="18"/>
          <w:szCs w:val="20"/>
        </w:rPr>
        <w:t xml:space="preserve">… Autoritarisme et rigidités sont des freins au renouvellement. </w:t>
      </w:r>
    </w:p>
    <w:p w14:paraId="61EFBFCB" w14:textId="11184864" w:rsidR="00A1202D" w:rsidRPr="0078060C" w:rsidRDefault="00A1202D" w:rsidP="00655692">
      <w:pPr>
        <w:pStyle w:val="Paragraphedeliste"/>
        <w:numPr>
          <w:ilvl w:val="0"/>
          <w:numId w:val="18"/>
        </w:numPr>
        <w:ind w:left="851" w:hanging="425"/>
        <w:jc w:val="both"/>
        <w:rPr>
          <w:rFonts w:ascii="Arial" w:hAnsi="Arial" w:cs="Arial"/>
          <w:sz w:val="18"/>
          <w:szCs w:val="20"/>
        </w:rPr>
      </w:pPr>
      <w:r w:rsidRPr="0078060C">
        <w:rPr>
          <w:rFonts w:ascii="Arial" w:hAnsi="Arial" w:cs="Arial"/>
          <w:sz w:val="18"/>
          <w:szCs w:val="20"/>
        </w:rPr>
        <w:t>« Trop de</w:t>
      </w:r>
      <w:r w:rsidR="001218C6" w:rsidRPr="0078060C">
        <w:rPr>
          <w:rFonts w:ascii="Arial" w:hAnsi="Arial" w:cs="Arial"/>
          <w:sz w:val="18"/>
          <w:szCs w:val="20"/>
        </w:rPr>
        <w:t xml:space="preserve"> laïcs, qui ont participé à un Conseil paroissial, C</w:t>
      </w:r>
      <w:r w:rsidRPr="0078060C">
        <w:rPr>
          <w:rFonts w:ascii="Arial" w:hAnsi="Arial" w:cs="Arial"/>
          <w:sz w:val="18"/>
          <w:szCs w:val="20"/>
        </w:rPr>
        <w:t>onseil pastoral ou EAP ont eu une expérience décevante. Et ceux qui acceptent d’y participer avec des curés autoritaires sont soit des personnes qui partagent les mêmes idées, soit des personnes pour lesquelles l’autorité du curé est quelque chose d’absolu dans quelque domaine que ce soit ; ils ne reflètent pas la mentalité de tous les paroissiens, et n’apportent pas une ouverture suffisante vis à vis de «</w:t>
      </w:r>
      <w:r w:rsidR="001218C6" w:rsidRPr="0078060C">
        <w:rPr>
          <w:rFonts w:ascii="Arial" w:hAnsi="Arial" w:cs="Arial"/>
          <w:sz w:val="18"/>
          <w:szCs w:val="20"/>
        </w:rPr>
        <w:t xml:space="preserve"> </w:t>
      </w:r>
      <w:r w:rsidRPr="0078060C">
        <w:rPr>
          <w:rFonts w:ascii="Arial" w:hAnsi="Arial" w:cs="Arial"/>
          <w:sz w:val="18"/>
          <w:szCs w:val="20"/>
        </w:rPr>
        <w:t>ceux qui dérangent</w:t>
      </w:r>
      <w:r w:rsidR="001218C6" w:rsidRPr="0078060C">
        <w:rPr>
          <w:rFonts w:ascii="Arial" w:hAnsi="Arial" w:cs="Arial"/>
          <w:sz w:val="18"/>
          <w:szCs w:val="20"/>
        </w:rPr>
        <w:t xml:space="preserve"> </w:t>
      </w:r>
      <w:r w:rsidRPr="0078060C">
        <w:rPr>
          <w:rFonts w:ascii="Arial" w:hAnsi="Arial" w:cs="Arial"/>
          <w:sz w:val="18"/>
          <w:szCs w:val="20"/>
        </w:rPr>
        <w:t xml:space="preserve">». </w:t>
      </w:r>
    </w:p>
    <w:p w14:paraId="05317A8C" w14:textId="7A7F01E3" w:rsidR="00A1202D" w:rsidRPr="0078060C" w:rsidRDefault="00A1202D" w:rsidP="00655692">
      <w:pPr>
        <w:pStyle w:val="Paragraphedeliste"/>
        <w:numPr>
          <w:ilvl w:val="0"/>
          <w:numId w:val="18"/>
        </w:numPr>
        <w:ind w:left="851" w:hanging="425"/>
        <w:jc w:val="both"/>
        <w:rPr>
          <w:rFonts w:ascii="Arial" w:hAnsi="Arial" w:cs="Arial"/>
          <w:sz w:val="18"/>
          <w:szCs w:val="20"/>
        </w:rPr>
      </w:pPr>
      <w:r w:rsidRPr="0078060C">
        <w:rPr>
          <w:rFonts w:ascii="Arial" w:hAnsi="Arial" w:cs="Arial"/>
          <w:sz w:val="18"/>
          <w:szCs w:val="20"/>
        </w:rPr>
        <w:t>« </w:t>
      </w:r>
      <w:r w:rsidR="00270B48" w:rsidRPr="0078060C">
        <w:rPr>
          <w:rFonts w:ascii="Arial" w:hAnsi="Arial" w:cs="Arial"/>
          <w:sz w:val="18"/>
          <w:szCs w:val="20"/>
        </w:rPr>
        <w:t>Dans notre paroisse, le prêtre ‘’ reprend ‘’</w:t>
      </w:r>
      <w:r w:rsidRPr="0078060C">
        <w:rPr>
          <w:rFonts w:ascii="Arial" w:hAnsi="Arial" w:cs="Arial"/>
          <w:sz w:val="18"/>
          <w:szCs w:val="20"/>
        </w:rPr>
        <w:t xml:space="preserve"> son rôle d’autorité et minimise le rôle des laïcs qui deviennent</w:t>
      </w:r>
      <w:r w:rsidR="004121A1" w:rsidRPr="0078060C">
        <w:rPr>
          <w:rFonts w:ascii="Arial" w:hAnsi="Arial" w:cs="Arial"/>
          <w:sz w:val="18"/>
          <w:szCs w:val="20"/>
        </w:rPr>
        <w:t xml:space="preserve"> des serviteurs, des exécutants ;</w:t>
      </w:r>
      <w:r w:rsidRPr="0078060C">
        <w:rPr>
          <w:rFonts w:ascii="Arial" w:hAnsi="Arial" w:cs="Arial"/>
          <w:sz w:val="18"/>
          <w:szCs w:val="20"/>
        </w:rPr>
        <w:t xml:space="preserve"> on leur demande de moins en moins leur avis</w:t>
      </w:r>
      <w:r w:rsidR="001218C6" w:rsidRPr="0078060C">
        <w:rPr>
          <w:rFonts w:ascii="Arial" w:hAnsi="Arial" w:cs="Arial"/>
          <w:sz w:val="18"/>
          <w:szCs w:val="20"/>
        </w:rPr>
        <w:t> »</w:t>
      </w:r>
      <w:r w:rsidRPr="0078060C">
        <w:rPr>
          <w:rFonts w:ascii="Arial" w:hAnsi="Arial" w:cs="Arial"/>
          <w:sz w:val="18"/>
          <w:szCs w:val="20"/>
        </w:rPr>
        <w:t>.</w:t>
      </w:r>
    </w:p>
    <w:p w14:paraId="4ECA7FCF" w14:textId="459DBEEA" w:rsidR="00A1202D" w:rsidRPr="0078060C" w:rsidRDefault="00A1202D" w:rsidP="00655692">
      <w:pPr>
        <w:jc w:val="both"/>
        <w:rPr>
          <w:rFonts w:ascii="Arial" w:hAnsi="Arial" w:cs="Arial"/>
          <w:sz w:val="18"/>
          <w:szCs w:val="20"/>
        </w:rPr>
      </w:pPr>
      <w:r w:rsidRPr="0078060C">
        <w:rPr>
          <w:rFonts w:ascii="Arial" w:hAnsi="Arial" w:cs="Arial"/>
          <w:sz w:val="18"/>
          <w:szCs w:val="20"/>
        </w:rPr>
        <w:t xml:space="preserve">… Conservatismes et préjugés sont tenaces. </w:t>
      </w:r>
    </w:p>
    <w:p w14:paraId="53533211" w14:textId="2D6572BB" w:rsidR="00CC7FA7" w:rsidRPr="0078060C" w:rsidRDefault="001218C6" w:rsidP="00655692">
      <w:pPr>
        <w:pStyle w:val="Paragraphedeliste"/>
        <w:numPr>
          <w:ilvl w:val="0"/>
          <w:numId w:val="19"/>
        </w:numPr>
        <w:ind w:left="851" w:hanging="425"/>
        <w:jc w:val="both"/>
        <w:rPr>
          <w:rFonts w:ascii="Arial" w:hAnsi="Arial" w:cs="Arial"/>
          <w:sz w:val="18"/>
          <w:szCs w:val="20"/>
        </w:rPr>
      </w:pPr>
      <w:r w:rsidRPr="0078060C">
        <w:rPr>
          <w:rFonts w:ascii="Arial" w:hAnsi="Arial" w:cs="Arial"/>
          <w:color w:val="000000" w:themeColor="text1"/>
          <w:sz w:val="18"/>
          <w:szCs w:val="20"/>
        </w:rPr>
        <w:t>«</w:t>
      </w:r>
      <w:r w:rsidRPr="0078060C">
        <w:rPr>
          <w:rFonts w:ascii="Arial" w:hAnsi="Arial" w:cs="Arial"/>
          <w:color w:val="FF0000"/>
          <w:sz w:val="18"/>
          <w:szCs w:val="20"/>
        </w:rPr>
        <w:t> </w:t>
      </w:r>
      <w:r w:rsidR="00CC7FA7" w:rsidRPr="0078060C">
        <w:rPr>
          <w:rFonts w:ascii="Arial" w:hAnsi="Arial" w:cs="Arial"/>
          <w:sz w:val="18"/>
          <w:szCs w:val="20"/>
        </w:rPr>
        <w:t>Les préjugés d’un côté ou de l’autre font obstacle à une bonne écoute</w:t>
      </w:r>
      <w:r w:rsidR="009A3659" w:rsidRPr="0078060C">
        <w:rPr>
          <w:rFonts w:ascii="Arial" w:hAnsi="Arial" w:cs="Arial"/>
          <w:sz w:val="18"/>
          <w:szCs w:val="20"/>
        </w:rPr>
        <w:t xml:space="preserve">. </w:t>
      </w:r>
      <w:r w:rsidR="00C93F71" w:rsidRPr="0078060C">
        <w:rPr>
          <w:rFonts w:ascii="Arial" w:hAnsi="Arial" w:cs="Arial"/>
          <w:sz w:val="18"/>
          <w:szCs w:val="20"/>
        </w:rPr>
        <w:t>»</w:t>
      </w:r>
    </w:p>
    <w:p w14:paraId="55773458" w14:textId="2887C3F0" w:rsidR="00EA0E63" w:rsidRPr="0078060C" w:rsidRDefault="00EA0E63" w:rsidP="00655692">
      <w:pPr>
        <w:pStyle w:val="Paragraphedeliste"/>
        <w:numPr>
          <w:ilvl w:val="0"/>
          <w:numId w:val="19"/>
        </w:numPr>
        <w:ind w:left="851" w:hanging="425"/>
        <w:jc w:val="both"/>
        <w:rPr>
          <w:rFonts w:ascii="Arial" w:hAnsi="Arial" w:cs="Arial"/>
          <w:sz w:val="18"/>
          <w:szCs w:val="20"/>
        </w:rPr>
      </w:pPr>
      <w:r w:rsidRPr="0078060C">
        <w:rPr>
          <w:rFonts w:ascii="Arial" w:hAnsi="Arial" w:cs="Arial"/>
          <w:color w:val="000000" w:themeColor="text1"/>
          <w:sz w:val="18"/>
          <w:szCs w:val="20"/>
        </w:rPr>
        <w:t>Des personnalités bien en place peuvent constituer des obstacles à de nouvelles initiatives.</w:t>
      </w:r>
    </w:p>
    <w:p w14:paraId="49D1A44A" w14:textId="414B1560" w:rsidR="001217EF" w:rsidRPr="0078060C" w:rsidRDefault="001217EF" w:rsidP="00655692">
      <w:pPr>
        <w:pStyle w:val="Paragraphedeliste"/>
        <w:numPr>
          <w:ilvl w:val="0"/>
          <w:numId w:val="3"/>
        </w:numPr>
        <w:ind w:left="426" w:hanging="284"/>
        <w:jc w:val="both"/>
        <w:rPr>
          <w:rFonts w:ascii="Arial" w:hAnsi="Arial" w:cs="Arial"/>
          <w:sz w:val="18"/>
          <w:szCs w:val="20"/>
        </w:rPr>
      </w:pPr>
      <w:r w:rsidRPr="0078060C">
        <w:rPr>
          <w:rFonts w:ascii="Arial" w:hAnsi="Arial" w:cs="Arial"/>
          <w:sz w:val="18"/>
          <w:szCs w:val="20"/>
        </w:rPr>
        <w:t>Attention aux personnalisation</w:t>
      </w:r>
      <w:r w:rsidR="0051627C" w:rsidRPr="0078060C">
        <w:rPr>
          <w:rFonts w:ascii="Arial" w:hAnsi="Arial" w:cs="Arial"/>
          <w:sz w:val="18"/>
          <w:szCs w:val="20"/>
        </w:rPr>
        <w:t>s</w:t>
      </w:r>
      <w:r w:rsidRPr="0078060C">
        <w:rPr>
          <w:rFonts w:ascii="Arial" w:hAnsi="Arial" w:cs="Arial"/>
          <w:sz w:val="18"/>
          <w:szCs w:val="20"/>
        </w:rPr>
        <w:t xml:space="preserve"> excessive</w:t>
      </w:r>
      <w:r w:rsidR="0051627C" w:rsidRPr="0078060C">
        <w:rPr>
          <w:rFonts w:ascii="Arial" w:hAnsi="Arial" w:cs="Arial"/>
          <w:sz w:val="18"/>
          <w:szCs w:val="20"/>
        </w:rPr>
        <w:t>s</w:t>
      </w:r>
      <w:r w:rsidRPr="0078060C">
        <w:rPr>
          <w:rFonts w:ascii="Arial" w:hAnsi="Arial" w:cs="Arial"/>
          <w:sz w:val="18"/>
          <w:szCs w:val="20"/>
        </w:rPr>
        <w:t xml:space="preserve"> de la mission</w:t>
      </w:r>
      <w:r w:rsidR="002755F4" w:rsidRPr="0078060C">
        <w:rPr>
          <w:rFonts w:ascii="Arial" w:hAnsi="Arial" w:cs="Arial"/>
          <w:sz w:val="18"/>
          <w:szCs w:val="20"/>
        </w:rPr>
        <w:t> !</w:t>
      </w:r>
    </w:p>
    <w:p w14:paraId="43982F7A" w14:textId="77777777" w:rsidR="001217EF" w:rsidRPr="0078060C" w:rsidRDefault="001217EF" w:rsidP="00655692">
      <w:pPr>
        <w:pStyle w:val="Paragraphedeliste"/>
        <w:numPr>
          <w:ilvl w:val="0"/>
          <w:numId w:val="17"/>
        </w:numPr>
        <w:ind w:left="851" w:hanging="425"/>
        <w:rPr>
          <w:rFonts w:ascii="Arial" w:hAnsi="Arial" w:cs="Arial"/>
          <w:sz w:val="18"/>
          <w:szCs w:val="20"/>
        </w:rPr>
      </w:pPr>
      <w:r w:rsidRPr="0078060C">
        <w:rPr>
          <w:rFonts w:ascii="Arial" w:hAnsi="Arial" w:cs="Arial"/>
          <w:sz w:val="18"/>
          <w:szCs w:val="20"/>
        </w:rPr>
        <w:t>Comment assurer une continuité pastorale lorsqu’il y a changement de curé ?</w:t>
      </w:r>
    </w:p>
    <w:p w14:paraId="55673A37" w14:textId="301262CA" w:rsidR="001217EF" w:rsidRPr="0078060C" w:rsidRDefault="001217EF" w:rsidP="00655692">
      <w:pPr>
        <w:pStyle w:val="Paragraphedeliste"/>
        <w:numPr>
          <w:ilvl w:val="0"/>
          <w:numId w:val="17"/>
        </w:numPr>
        <w:ind w:left="851" w:hanging="425"/>
        <w:jc w:val="both"/>
        <w:rPr>
          <w:rFonts w:ascii="Arial" w:hAnsi="Arial" w:cs="Arial"/>
          <w:sz w:val="18"/>
          <w:szCs w:val="20"/>
        </w:rPr>
      </w:pPr>
      <w:r w:rsidRPr="0078060C">
        <w:rPr>
          <w:rFonts w:ascii="Arial" w:hAnsi="Arial" w:cs="Arial"/>
          <w:sz w:val="18"/>
          <w:szCs w:val="20"/>
        </w:rPr>
        <w:t xml:space="preserve">Le dynamisme des </w:t>
      </w:r>
      <w:r w:rsidR="00776CEC" w:rsidRPr="0078060C">
        <w:rPr>
          <w:rFonts w:ascii="Arial" w:hAnsi="Arial" w:cs="Arial"/>
          <w:sz w:val="18"/>
          <w:szCs w:val="20"/>
        </w:rPr>
        <w:t xml:space="preserve">paroisses, des </w:t>
      </w:r>
      <w:r w:rsidR="001442AE" w:rsidRPr="0078060C">
        <w:rPr>
          <w:rFonts w:ascii="Arial" w:hAnsi="Arial" w:cs="Arial"/>
          <w:sz w:val="18"/>
          <w:szCs w:val="20"/>
        </w:rPr>
        <w:t>S</w:t>
      </w:r>
      <w:r w:rsidRPr="0078060C">
        <w:rPr>
          <w:rFonts w:ascii="Arial" w:hAnsi="Arial" w:cs="Arial"/>
          <w:sz w:val="18"/>
          <w:szCs w:val="20"/>
        </w:rPr>
        <w:t xml:space="preserve">ecteurs pastoraux </w:t>
      </w:r>
      <w:r w:rsidR="00776CEC" w:rsidRPr="0078060C">
        <w:rPr>
          <w:rFonts w:ascii="Arial" w:hAnsi="Arial" w:cs="Arial"/>
          <w:sz w:val="18"/>
          <w:szCs w:val="20"/>
        </w:rPr>
        <w:t>et des doyennés varie suivant les personnes responsables (ministre ordonné/laïc)</w:t>
      </w:r>
      <w:r w:rsidR="00B0235C" w:rsidRPr="0078060C">
        <w:rPr>
          <w:rFonts w:ascii="Arial" w:hAnsi="Arial" w:cs="Arial"/>
          <w:sz w:val="18"/>
          <w:szCs w:val="20"/>
        </w:rPr>
        <w:t>.</w:t>
      </w:r>
    </w:p>
    <w:p w14:paraId="2241E744" w14:textId="460C3B6F" w:rsidR="0051627C" w:rsidRPr="0078060C" w:rsidRDefault="0051627C" w:rsidP="00655692">
      <w:pPr>
        <w:pStyle w:val="Paragraphedeliste"/>
        <w:numPr>
          <w:ilvl w:val="0"/>
          <w:numId w:val="17"/>
        </w:numPr>
        <w:ind w:left="851" w:hanging="425"/>
        <w:jc w:val="both"/>
        <w:rPr>
          <w:rFonts w:ascii="Arial" w:hAnsi="Arial" w:cs="Arial"/>
          <w:sz w:val="18"/>
          <w:szCs w:val="20"/>
        </w:rPr>
      </w:pPr>
      <w:r w:rsidRPr="0078060C">
        <w:rPr>
          <w:rFonts w:ascii="Arial" w:hAnsi="Arial" w:cs="Arial"/>
          <w:sz w:val="18"/>
          <w:szCs w:val="20"/>
        </w:rPr>
        <w:t xml:space="preserve">Dans certains lieux, </w:t>
      </w:r>
      <w:r w:rsidR="001218C6" w:rsidRPr="0078060C">
        <w:rPr>
          <w:rFonts w:ascii="Arial" w:hAnsi="Arial" w:cs="Arial"/>
          <w:sz w:val="18"/>
          <w:szCs w:val="20"/>
        </w:rPr>
        <w:t>C</w:t>
      </w:r>
      <w:r w:rsidRPr="0078060C">
        <w:rPr>
          <w:rFonts w:ascii="Arial" w:hAnsi="Arial" w:cs="Arial"/>
          <w:sz w:val="18"/>
          <w:szCs w:val="20"/>
        </w:rPr>
        <w:t xml:space="preserve">onseils de paroisse et assemblées annuelles ne se tiennent </w:t>
      </w:r>
      <w:r w:rsidR="0004405C" w:rsidRPr="0078060C">
        <w:rPr>
          <w:rFonts w:ascii="Arial" w:hAnsi="Arial" w:cs="Arial"/>
          <w:sz w:val="18"/>
          <w:szCs w:val="20"/>
        </w:rPr>
        <w:t xml:space="preserve">pas ou </w:t>
      </w:r>
      <w:r w:rsidRPr="0078060C">
        <w:rPr>
          <w:rFonts w:ascii="Arial" w:hAnsi="Arial" w:cs="Arial"/>
          <w:sz w:val="18"/>
          <w:szCs w:val="20"/>
        </w:rPr>
        <w:t>plus</w:t>
      </w:r>
      <w:r w:rsidR="00B0235C" w:rsidRPr="0078060C">
        <w:rPr>
          <w:rFonts w:ascii="Arial" w:hAnsi="Arial" w:cs="Arial"/>
          <w:sz w:val="18"/>
          <w:szCs w:val="20"/>
        </w:rPr>
        <w:t>.</w:t>
      </w:r>
    </w:p>
    <w:p w14:paraId="5551CE34" w14:textId="77777777" w:rsidR="0051627C" w:rsidRPr="0078060C" w:rsidRDefault="0051627C" w:rsidP="00655692">
      <w:pPr>
        <w:pStyle w:val="Paragraphedeliste"/>
        <w:numPr>
          <w:ilvl w:val="0"/>
          <w:numId w:val="15"/>
        </w:numPr>
        <w:ind w:left="851" w:hanging="425"/>
        <w:jc w:val="both"/>
        <w:rPr>
          <w:rFonts w:ascii="Arial" w:hAnsi="Arial" w:cs="Arial"/>
          <w:sz w:val="18"/>
          <w:szCs w:val="20"/>
        </w:rPr>
      </w:pPr>
      <w:r w:rsidRPr="0078060C">
        <w:rPr>
          <w:rFonts w:ascii="Arial" w:hAnsi="Arial" w:cs="Arial"/>
          <w:sz w:val="18"/>
          <w:szCs w:val="20"/>
        </w:rPr>
        <w:t>« Le fonctionnement de nombre de paroisses tend à être celui d’un groupe de gens qui se ressemblent et qui se trouvent bien ensemble, au lieu d’être un lieu de rencontre de gens différents qui s’enrichissent de leurs différences et qui sont prêts à aller aux périphéries ».</w:t>
      </w:r>
    </w:p>
    <w:p w14:paraId="17B9BC68" w14:textId="77777777" w:rsidR="002755F4" w:rsidRPr="0078060C" w:rsidRDefault="002755F4" w:rsidP="00655692">
      <w:pPr>
        <w:pStyle w:val="Paragraphedeliste"/>
        <w:numPr>
          <w:ilvl w:val="0"/>
          <w:numId w:val="3"/>
        </w:numPr>
        <w:ind w:left="426" w:hanging="284"/>
        <w:jc w:val="both"/>
        <w:rPr>
          <w:rFonts w:ascii="Arial" w:hAnsi="Arial" w:cs="Arial"/>
          <w:sz w:val="18"/>
          <w:szCs w:val="20"/>
        </w:rPr>
      </w:pPr>
      <w:r w:rsidRPr="0078060C">
        <w:rPr>
          <w:rFonts w:ascii="Arial" w:hAnsi="Arial" w:cs="Arial"/>
          <w:sz w:val="18"/>
          <w:szCs w:val="20"/>
        </w:rPr>
        <w:t>Attention aux manques d’écoute !</w:t>
      </w:r>
    </w:p>
    <w:p w14:paraId="3C809A4C" w14:textId="77777777" w:rsidR="002755F4" w:rsidRPr="0078060C" w:rsidRDefault="00E96733" w:rsidP="00655692">
      <w:pPr>
        <w:pStyle w:val="Paragraphedeliste"/>
        <w:numPr>
          <w:ilvl w:val="1"/>
          <w:numId w:val="2"/>
        </w:numPr>
        <w:ind w:left="851" w:hanging="425"/>
        <w:jc w:val="both"/>
        <w:rPr>
          <w:rFonts w:ascii="Arial" w:hAnsi="Arial" w:cs="Arial"/>
          <w:sz w:val="18"/>
          <w:szCs w:val="20"/>
        </w:rPr>
      </w:pPr>
      <w:r w:rsidRPr="0078060C">
        <w:rPr>
          <w:rFonts w:ascii="Arial" w:hAnsi="Arial" w:cs="Arial"/>
          <w:sz w:val="18"/>
          <w:szCs w:val="20"/>
        </w:rPr>
        <w:t xml:space="preserve">Les </w:t>
      </w:r>
      <w:r w:rsidR="00613083" w:rsidRPr="0078060C">
        <w:rPr>
          <w:rFonts w:ascii="Arial" w:hAnsi="Arial" w:cs="Arial"/>
          <w:sz w:val="18"/>
          <w:szCs w:val="20"/>
        </w:rPr>
        <w:t>manque</w:t>
      </w:r>
      <w:r w:rsidRPr="0078060C">
        <w:rPr>
          <w:rFonts w:ascii="Arial" w:hAnsi="Arial" w:cs="Arial"/>
          <w:sz w:val="18"/>
          <w:szCs w:val="20"/>
        </w:rPr>
        <w:t>s</w:t>
      </w:r>
      <w:r w:rsidR="00613083" w:rsidRPr="0078060C">
        <w:rPr>
          <w:rFonts w:ascii="Arial" w:hAnsi="Arial" w:cs="Arial"/>
          <w:sz w:val="18"/>
          <w:szCs w:val="20"/>
        </w:rPr>
        <w:t xml:space="preserve"> d’écoute</w:t>
      </w:r>
      <w:r w:rsidR="002755F4" w:rsidRPr="0078060C">
        <w:rPr>
          <w:rFonts w:ascii="Arial" w:hAnsi="Arial" w:cs="Arial"/>
          <w:sz w:val="18"/>
          <w:szCs w:val="20"/>
        </w:rPr>
        <w:t xml:space="preserve">, les murmures et les non-dits </w:t>
      </w:r>
      <w:r w:rsidRPr="0078060C">
        <w:rPr>
          <w:rFonts w:ascii="Arial" w:hAnsi="Arial" w:cs="Arial"/>
          <w:sz w:val="18"/>
          <w:szCs w:val="20"/>
        </w:rPr>
        <w:t>sont à déplorer</w:t>
      </w:r>
      <w:r w:rsidR="00613083" w:rsidRPr="0078060C">
        <w:rPr>
          <w:rFonts w:ascii="Arial" w:hAnsi="Arial" w:cs="Arial"/>
          <w:sz w:val="18"/>
          <w:szCs w:val="20"/>
        </w:rPr>
        <w:t>.</w:t>
      </w:r>
    </w:p>
    <w:p w14:paraId="5F3A03A7" w14:textId="4FAAFB07" w:rsidR="002755F4" w:rsidRPr="0078060C" w:rsidRDefault="00F91B17" w:rsidP="00655692">
      <w:pPr>
        <w:pStyle w:val="Paragraphedeliste"/>
        <w:numPr>
          <w:ilvl w:val="1"/>
          <w:numId w:val="2"/>
        </w:numPr>
        <w:ind w:left="851" w:hanging="425"/>
        <w:jc w:val="both"/>
        <w:rPr>
          <w:rFonts w:ascii="Arial" w:hAnsi="Arial" w:cs="Arial"/>
          <w:sz w:val="18"/>
          <w:szCs w:val="20"/>
        </w:rPr>
      </w:pPr>
      <w:r w:rsidRPr="0078060C">
        <w:rPr>
          <w:rFonts w:ascii="Arial" w:hAnsi="Arial" w:cs="Arial"/>
          <w:sz w:val="18"/>
          <w:szCs w:val="20"/>
        </w:rPr>
        <w:t>Certains reconnaissent qu’ils ne sont pas suffisamment à l’écoute des pauvres et des exclus</w:t>
      </w:r>
      <w:r w:rsidR="002755F4" w:rsidRPr="0078060C">
        <w:rPr>
          <w:rFonts w:ascii="Arial" w:hAnsi="Arial" w:cs="Arial"/>
          <w:sz w:val="18"/>
          <w:szCs w:val="20"/>
        </w:rPr>
        <w:t>.</w:t>
      </w:r>
    </w:p>
    <w:p w14:paraId="2C0FD07E" w14:textId="77777777" w:rsidR="00C93F71" w:rsidRPr="0078060C" w:rsidRDefault="001218C6" w:rsidP="00655692">
      <w:pPr>
        <w:pStyle w:val="Paragraphedeliste"/>
        <w:numPr>
          <w:ilvl w:val="1"/>
          <w:numId w:val="2"/>
        </w:numPr>
        <w:ind w:left="851" w:hanging="425"/>
        <w:jc w:val="both"/>
        <w:rPr>
          <w:rFonts w:ascii="Arial" w:hAnsi="Arial" w:cs="Arial"/>
          <w:sz w:val="18"/>
          <w:szCs w:val="20"/>
        </w:rPr>
      </w:pPr>
      <w:r w:rsidRPr="0078060C">
        <w:rPr>
          <w:rFonts w:ascii="Arial" w:hAnsi="Arial" w:cs="Arial"/>
          <w:color w:val="000000" w:themeColor="text1"/>
          <w:sz w:val="18"/>
          <w:szCs w:val="20"/>
        </w:rPr>
        <w:t>Il faut v</w:t>
      </w:r>
      <w:r w:rsidR="00EC4DAA" w:rsidRPr="0078060C">
        <w:rPr>
          <w:rFonts w:ascii="Arial" w:hAnsi="Arial" w:cs="Arial"/>
          <w:color w:val="000000" w:themeColor="text1"/>
          <w:sz w:val="18"/>
          <w:szCs w:val="20"/>
        </w:rPr>
        <w:t xml:space="preserve">eiller </w:t>
      </w:r>
      <w:r w:rsidR="00EC4DAA" w:rsidRPr="0078060C">
        <w:rPr>
          <w:rFonts w:ascii="Arial" w:hAnsi="Arial" w:cs="Arial"/>
          <w:sz w:val="18"/>
          <w:szCs w:val="20"/>
        </w:rPr>
        <w:t>à la régulation de la parole, car</w:t>
      </w:r>
      <w:r w:rsidR="00A66014" w:rsidRPr="0078060C">
        <w:rPr>
          <w:rFonts w:ascii="Arial" w:hAnsi="Arial" w:cs="Arial"/>
          <w:sz w:val="18"/>
          <w:szCs w:val="20"/>
        </w:rPr>
        <w:t xml:space="preserve"> </w:t>
      </w:r>
      <w:r w:rsidR="00EC4DAA" w:rsidRPr="0078060C">
        <w:rPr>
          <w:rFonts w:ascii="Arial" w:hAnsi="Arial" w:cs="Arial"/>
          <w:sz w:val="18"/>
          <w:szCs w:val="20"/>
        </w:rPr>
        <w:t>l</w:t>
      </w:r>
      <w:r w:rsidR="00E96733" w:rsidRPr="0078060C">
        <w:rPr>
          <w:rFonts w:ascii="Arial" w:hAnsi="Arial" w:cs="Arial"/>
          <w:sz w:val="18"/>
          <w:szCs w:val="20"/>
        </w:rPr>
        <w:t xml:space="preserve">a prise de </w:t>
      </w:r>
      <w:r w:rsidR="00613083" w:rsidRPr="0078060C">
        <w:rPr>
          <w:rFonts w:ascii="Arial" w:hAnsi="Arial" w:cs="Arial"/>
          <w:sz w:val="18"/>
          <w:szCs w:val="20"/>
        </w:rPr>
        <w:t>par</w:t>
      </w:r>
      <w:r w:rsidR="00E96733" w:rsidRPr="0078060C">
        <w:rPr>
          <w:rFonts w:ascii="Arial" w:hAnsi="Arial" w:cs="Arial"/>
          <w:sz w:val="18"/>
          <w:szCs w:val="20"/>
        </w:rPr>
        <w:t xml:space="preserve">ole </w:t>
      </w:r>
      <w:r w:rsidR="00613083" w:rsidRPr="0078060C">
        <w:rPr>
          <w:rFonts w:ascii="Arial" w:hAnsi="Arial" w:cs="Arial"/>
          <w:sz w:val="18"/>
          <w:szCs w:val="20"/>
        </w:rPr>
        <w:t>n’est pas évident</w:t>
      </w:r>
      <w:r w:rsidR="001A21BD" w:rsidRPr="0078060C">
        <w:rPr>
          <w:rFonts w:ascii="Arial" w:hAnsi="Arial" w:cs="Arial"/>
          <w:sz w:val="18"/>
          <w:szCs w:val="20"/>
        </w:rPr>
        <w:t>e</w:t>
      </w:r>
      <w:r w:rsidR="00613083" w:rsidRPr="0078060C">
        <w:rPr>
          <w:rFonts w:ascii="Arial" w:hAnsi="Arial" w:cs="Arial"/>
          <w:sz w:val="18"/>
          <w:szCs w:val="20"/>
        </w:rPr>
        <w:t xml:space="preserve"> pour tous</w:t>
      </w:r>
      <w:r w:rsidR="00EC4DAA" w:rsidRPr="0078060C">
        <w:rPr>
          <w:rFonts w:ascii="Arial" w:hAnsi="Arial" w:cs="Arial"/>
          <w:sz w:val="18"/>
          <w:szCs w:val="20"/>
        </w:rPr>
        <w:t>.</w:t>
      </w:r>
    </w:p>
    <w:p w14:paraId="3DB3358B" w14:textId="5828B0B4" w:rsidR="00C93F71" w:rsidRDefault="00C93F71" w:rsidP="00655692">
      <w:pPr>
        <w:pStyle w:val="Paragraphedeliste"/>
        <w:numPr>
          <w:ilvl w:val="1"/>
          <w:numId w:val="2"/>
        </w:numPr>
        <w:ind w:left="851" w:hanging="425"/>
        <w:jc w:val="both"/>
        <w:rPr>
          <w:rFonts w:ascii="Arial" w:hAnsi="Arial" w:cs="Arial"/>
          <w:sz w:val="18"/>
          <w:szCs w:val="20"/>
        </w:rPr>
      </w:pPr>
      <w:r w:rsidRPr="0078060C">
        <w:rPr>
          <w:rFonts w:ascii="Arial" w:hAnsi="Arial" w:cs="Arial"/>
          <w:sz w:val="18"/>
          <w:szCs w:val="20"/>
        </w:rPr>
        <w:t>« Certains préjugés et stéréotypes peuvent faire obstacle à notre écoute … Nous devons rester ouverts, attentifs, et respectueux à l’écoute de tout le monde. L’Esprit parle au cœur de chacun, chacun à quelque chose à dire ».</w:t>
      </w:r>
    </w:p>
    <w:p w14:paraId="1590B6A6" w14:textId="77777777" w:rsidR="0078060C" w:rsidRPr="0078060C" w:rsidRDefault="0078060C" w:rsidP="0078060C">
      <w:pPr>
        <w:pStyle w:val="Paragraphedeliste"/>
        <w:ind w:left="851"/>
        <w:jc w:val="both"/>
        <w:rPr>
          <w:rFonts w:ascii="Arial" w:hAnsi="Arial" w:cs="Arial"/>
          <w:sz w:val="18"/>
          <w:szCs w:val="20"/>
        </w:rPr>
      </w:pPr>
    </w:p>
    <w:p w14:paraId="14520F91" w14:textId="6A8276E0" w:rsidR="00613083" w:rsidRPr="00042E6C" w:rsidRDefault="00613083" w:rsidP="00042E6C">
      <w:pPr>
        <w:pStyle w:val="Paragraphedeliste"/>
        <w:numPr>
          <w:ilvl w:val="0"/>
          <w:numId w:val="35"/>
        </w:numPr>
        <w:rPr>
          <w:rFonts w:ascii="Arial" w:hAnsi="Arial" w:cs="Arial"/>
          <w:sz w:val="20"/>
          <w:szCs w:val="20"/>
        </w:rPr>
      </w:pPr>
      <w:r w:rsidRPr="00042E6C">
        <w:rPr>
          <w:rFonts w:ascii="Arial" w:hAnsi="Arial" w:cs="Arial"/>
          <w:b/>
          <w:sz w:val="20"/>
          <w:szCs w:val="20"/>
        </w:rPr>
        <w:t>Lumières</w:t>
      </w:r>
      <w:r w:rsidRPr="00042E6C">
        <w:rPr>
          <w:rFonts w:ascii="Arial" w:hAnsi="Arial" w:cs="Arial"/>
          <w:sz w:val="20"/>
          <w:szCs w:val="20"/>
        </w:rPr>
        <w:t xml:space="preserve"> : </w:t>
      </w:r>
    </w:p>
    <w:p w14:paraId="5DB22201" w14:textId="0891B0F9" w:rsidR="00F72765" w:rsidRPr="0078060C" w:rsidRDefault="00B75848" w:rsidP="00655692">
      <w:pPr>
        <w:pStyle w:val="Paragraphedeliste"/>
        <w:numPr>
          <w:ilvl w:val="0"/>
          <w:numId w:val="10"/>
        </w:numPr>
        <w:rPr>
          <w:rFonts w:ascii="Arial" w:hAnsi="Arial" w:cs="Arial"/>
          <w:b/>
          <w:bCs/>
          <w:sz w:val="18"/>
          <w:szCs w:val="20"/>
        </w:rPr>
      </w:pPr>
      <w:r w:rsidRPr="0078060C">
        <w:rPr>
          <w:rFonts w:ascii="Arial" w:hAnsi="Arial" w:cs="Arial"/>
          <w:b/>
          <w:bCs/>
          <w:sz w:val="18"/>
          <w:szCs w:val="20"/>
        </w:rPr>
        <w:t xml:space="preserve"> </w:t>
      </w:r>
      <w:r w:rsidR="006F68A4" w:rsidRPr="0078060C">
        <w:rPr>
          <w:rFonts w:ascii="Arial" w:hAnsi="Arial" w:cs="Arial"/>
          <w:b/>
          <w:bCs/>
          <w:sz w:val="18"/>
          <w:szCs w:val="20"/>
        </w:rPr>
        <w:t xml:space="preserve">Notre </w:t>
      </w:r>
      <w:r w:rsidR="00CC7FA7" w:rsidRPr="0078060C">
        <w:rPr>
          <w:rFonts w:ascii="Arial" w:hAnsi="Arial" w:cs="Arial"/>
          <w:b/>
          <w:bCs/>
          <w:sz w:val="18"/>
          <w:szCs w:val="20"/>
        </w:rPr>
        <w:t xml:space="preserve">premier </w:t>
      </w:r>
      <w:r w:rsidR="006F68A4" w:rsidRPr="0078060C">
        <w:rPr>
          <w:rFonts w:ascii="Arial" w:hAnsi="Arial" w:cs="Arial"/>
          <w:b/>
          <w:bCs/>
          <w:sz w:val="18"/>
          <w:szCs w:val="20"/>
        </w:rPr>
        <w:t>compagnon de voyages</w:t>
      </w:r>
      <w:r w:rsidR="00CC7FA7" w:rsidRPr="0078060C">
        <w:rPr>
          <w:rFonts w:ascii="Arial" w:hAnsi="Arial" w:cs="Arial"/>
          <w:b/>
          <w:bCs/>
          <w:sz w:val="18"/>
          <w:szCs w:val="20"/>
        </w:rPr>
        <w:t xml:space="preserve">, </w:t>
      </w:r>
      <w:r w:rsidR="006F68A4" w:rsidRPr="0078060C">
        <w:rPr>
          <w:rFonts w:ascii="Arial" w:hAnsi="Arial" w:cs="Arial"/>
          <w:b/>
          <w:bCs/>
          <w:sz w:val="18"/>
          <w:szCs w:val="20"/>
        </w:rPr>
        <w:t>le Christ</w:t>
      </w:r>
    </w:p>
    <w:p w14:paraId="4B85F2FE" w14:textId="613E8603" w:rsidR="00CB706D" w:rsidRPr="0078060C" w:rsidRDefault="00CB706D" w:rsidP="00655692">
      <w:pPr>
        <w:pStyle w:val="Paragraphedeliste"/>
        <w:numPr>
          <w:ilvl w:val="0"/>
          <w:numId w:val="4"/>
        </w:numPr>
        <w:ind w:left="1134" w:hanging="425"/>
        <w:jc w:val="both"/>
        <w:rPr>
          <w:rFonts w:ascii="Arial" w:hAnsi="Arial" w:cs="Arial"/>
          <w:color w:val="000000" w:themeColor="text1"/>
          <w:sz w:val="18"/>
          <w:szCs w:val="20"/>
        </w:rPr>
      </w:pPr>
      <w:r w:rsidRPr="0078060C">
        <w:rPr>
          <w:rFonts w:ascii="Arial" w:hAnsi="Arial" w:cs="Arial"/>
          <w:sz w:val="18"/>
          <w:szCs w:val="20"/>
        </w:rPr>
        <w:t xml:space="preserve">Pour tous, </w:t>
      </w:r>
      <w:r w:rsidR="006E4E85" w:rsidRPr="0078060C">
        <w:rPr>
          <w:rFonts w:ascii="Arial" w:hAnsi="Arial" w:cs="Arial"/>
          <w:sz w:val="18"/>
          <w:szCs w:val="20"/>
        </w:rPr>
        <w:t>l’Eucharistie</w:t>
      </w:r>
      <w:r w:rsidRPr="0078060C">
        <w:rPr>
          <w:rFonts w:ascii="Arial" w:hAnsi="Arial" w:cs="Arial"/>
          <w:sz w:val="18"/>
          <w:szCs w:val="20"/>
        </w:rPr>
        <w:t xml:space="preserve"> est au centre de la vie chrétienne</w:t>
      </w:r>
      <w:r w:rsidR="00813538" w:rsidRPr="0078060C">
        <w:rPr>
          <w:rFonts w:ascii="Arial" w:hAnsi="Arial" w:cs="Arial"/>
          <w:sz w:val="18"/>
          <w:szCs w:val="20"/>
        </w:rPr>
        <w:t>.</w:t>
      </w:r>
      <w:r w:rsidR="00D77E9A" w:rsidRPr="0078060C">
        <w:rPr>
          <w:rFonts w:ascii="Arial" w:hAnsi="Arial" w:cs="Arial"/>
          <w:sz w:val="18"/>
          <w:szCs w:val="20"/>
        </w:rPr>
        <w:t xml:space="preserve"> </w:t>
      </w:r>
      <w:r w:rsidR="00813538" w:rsidRPr="0078060C">
        <w:rPr>
          <w:rFonts w:ascii="Arial" w:hAnsi="Arial" w:cs="Arial"/>
          <w:color w:val="000000" w:themeColor="text1"/>
          <w:sz w:val="18"/>
          <w:szCs w:val="20"/>
        </w:rPr>
        <w:t>S</w:t>
      </w:r>
      <w:r w:rsidR="00C13BD6" w:rsidRPr="0078060C">
        <w:rPr>
          <w:rFonts w:ascii="Arial" w:hAnsi="Arial" w:cs="Arial"/>
          <w:color w:val="000000" w:themeColor="text1"/>
          <w:sz w:val="18"/>
          <w:szCs w:val="20"/>
        </w:rPr>
        <w:t>i</w:t>
      </w:r>
      <w:r w:rsidR="00813538" w:rsidRPr="0078060C">
        <w:rPr>
          <w:rFonts w:ascii="Arial" w:hAnsi="Arial" w:cs="Arial"/>
          <w:color w:val="000000" w:themeColor="text1"/>
          <w:sz w:val="18"/>
          <w:szCs w:val="20"/>
        </w:rPr>
        <w:t xml:space="preserve"> nous pouvons être sensibles à différentes manières de la célébrer</w:t>
      </w:r>
      <w:r w:rsidR="00C13BD6" w:rsidRPr="0078060C">
        <w:rPr>
          <w:rFonts w:ascii="Arial" w:hAnsi="Arial" w:cs="Arial"/>
          <w:color w:val="000000" w:themeColor="text1"/>
          <w:sz w:val="18"/>
          <w:szCs w:val="20"/>
        </w:rPr>
        <w:t>, e</w:t>
      </w:r>
      <w:r w:rsidR="00813538" w:rsidRPr="0078060C">
        <w:rPr>
          <w:rFonts w:ascii="Arial" w:hAnsi="Arial" w:cs="Arial"/>
          <w:color w:val="000000" w:themeColor="text1"/>
          <w:sz w:val="18"/>
          <w:szCs w:val="20"/>
        </w:rPr>
        <w:t>lle n’en demeure pas moins le cœur de notre foi</w:t>
      </w:r>
      <w:r w:rsidR="00C13BD6" w:rsidRPr="0078060C">
        <w:rPr>
          <w:rFonts w:ascii="Arial" w:hAnsi="Arial" w:cs="Arial"/>
          <w:color w:val="000000" w:themeColor="text1"/>
          <w:sz w:val="18"/>
          <w:szCs w:val="20"/>
        </w:rPr>
        <w:t>.</w:t>
      </w:r>
    </w:p>
    <w:p w14:paraId="4C41F9AB" w14:textId="77777777" w:rsidR="005A7FE9" w:rsidRPr="0078060C" w:rsidRDefault="00CC7FA7" w:rsidP="00655692">
      <w:pPr>
        <w:pStyle w:val="Paragraphedeliste"/>
        <w:numPr>
          <w:ilvl w:val="0"/>
          <w:numId w:val="4"/>
        </w:numPr>
        <w:ind w:left="1134" w:hanging="425"/>
        <w:jc w:val="both"/>
        <w:rPr>
          <w:rFonts w:ascii="Arial" w:hAnsi="Arial" w:cs="Arial"/>
          <w:sz w:val="18"/>
          <w:szCs w:val="20"/>
        </w:rPr>
      </w:pPr>
      <w:r w:rsidRPr="0078060C">
        <w:rPr>
          <w:rFonts w:ascii="Arial" w:hAnsi="Arial" w:cs="Arial"/>
          <w:sz w:val="18"/>
          <w:szCs w:val="20"/>
        </w:rPr>
        <w:t>Beaucoup redisent l’importance de l</w:t>
      </w:r>
      <w:r w:rsidR="006F68A4" w:rsidRPr="0078060C">
        <w:rPr>
          <w:rFonts w:ascii="Arial" w:hAnsi="Arial" w:cs="Arial"/>
          <w:sz w:val="18"/>
          <w:szCs w:val="20"/>
        </w:rPr>
        <w:t>iturgies dominicales</w:t>
      </w:r>
      <w:r w:rsidR="00D77E9A" w:rsidRPr="0078060C">
        <w:rPr>
          <w:rFonts w:ascii="Arial" w:hAnsi="Arial" w:cs="Arial"/>
          <w:sz w:val="18"/>
          <w:szCs w:val="20"/>
        </w:rPr>
        <w:t>, vivantes et vivifiantes</w:t>
      </w:r>
      <w:r w:rsidR="006E4E85" w:rsidRPr="0078060C">
        <w:rPr>
          <w:rFonts w:ascii="Arial" w:hAnsi="Arial" w:cs="Arial"/>
          <w:sz w:val="18"/>
          <w:szCs w:val="20"/>
        </w:rPr>
        <w:t>.</w:t>
      </w:r>
    </w:p>
    <w:p w14:paraId="75A8CCFB" w14:textId="2AE91E73" w:rsidR="00F7760C" w:rsidRPr="0078060C" w:rsidRDefault="00813538" w:rsidP="00655692">
      <w:pPr>
        <w:pStyle w:val="Paragraphedeliste"/>
        <w:numPr>
          <w:ilvl w:val="0"/>
          <w:numId w:val="4"/>
        </w:numPr>
        <w:ind w:left="1134" w:hanging="425"/>
        <w:jc w:val="both"/>
        <w:rPr>
          <w:rFonts w:ascii="Arial" w:hAnsi="Arial" w:cs="Arial"/>
          <w:sz w:val="18"/>
          <w:szCs w:val="20"/>
        </w:rPr>
      </w:pPr>
      <w:r w:rsidRPr="0078060C">
        <w:rPr>
          <w:rFonts w:ascii="Arial" w:hAnsi="Arial" w:cs="Arial"/>
          <w:color w:val="000000" w:themeColor="text1"/>
          <w:sz w:val="18"/>
          <w:szCs w:val="20"/>
        </w:rPr>
        <w:t xml:space="preserve">L’Ecriture est tout aussi essentielle. </w:t>
      </w:r>
      <w:r w:rsidR="006F68A4" w:rsidRPr="0078060C">
        <w:rPr>
          <w:rFonts w:ascii="Arial" w:hAnsi="Arial" w:cs="Arial"/>
          <w:sz w:val="18"/>
          <w:szCs w:val="20"/>
        </w:rPr>
        <w:t>Les groupes bibliques, de partage</w:t>
      </w:r>
      <w:r w:rsidR="00F7760C" w:rsidRPr="0078060C">
        <w:rPr>
          <w:rFonts w:ascii="Arial" w:hAnsi="Arial" w:cs="Arial"/>
          <w:sz w:val="18"/>
          <w:szCs w:val="20"/>
        </w:rPr>
        <w:t xml:space="preserve"> de la Parole de Dieu</w:t>
      </w:r>
      <w:r w:rsidRPr="0078060C">
        <w:rPr>
          <w:rFonts w:ascii="Arial" w:hAnsi="Arial" w:cs="Arial"/>
          <w:sz w:val="18"/>
          <w:szCs w:val="20"/>
        </w:rPr>
        <w:t>, d’</w:t>
      </w:r>
      <w:r w:rsidR="006F68A4" w:rsidRPr="0078060C">
        <w:rPr>
          <w:rFonts w:ascii="Arial" w:hAnsi="Arial" w:cs="Arial"/>
          <w:sz w:val="18"/>
          <w:szCs w:val="20"/>
        </w:rPr>
        <w:t>« Evangile dans les quartiers », de relecture</w:t>
      </w:r>
      <w:r w:rsidRPr="0078060C">
        <w:rPr>
          <w:rFonts w:ascii="Arial" w:hAnsi="Arial" w:cs="Arial"/>
          <w:sz w:val="18"/>
          <w:szCs w:val="20"/>
        </w:rPr>
        <w:t>,</w:t>
      </w:r>
      <w:r w:rsidR="006F68A4" w:rsidRPr="0078060C">
        <w:rPr>
          <w:rFonts w:ascii="Arial" w:hAnsi="Arial" w:cs="Arial"/>
          <w:sz w:val="18"/>
          <w:szCs w:val="20"/>
        </w:rPr>
        <w:t xml:space="preserve"> donnent du dynamisme</w:t>
      </w:r>
      <w:r w:rsidRPr="0078060C">
        <w:rPr>
          <w:rFonts w:ascii="Arial" w:hAnsi="Arial" w:cs="Arial"/>
          <w:sz w:val="18"/>
          <w:szCs w:val="20"/>
        </w:rPr>
        <w:t>.</w:t>
      </w:r>
      <w:r w:rsidR="00F7760C" w:rsidRPr="0078060C">
        <w:rPr>
          <w:rFonts w:ascii="Arial" w:hAnsi="Arial" w:cs="Arial"/>
          <w:sz w:val="18"/>
          <w:szCs w:val="20"/>
        </w:rPr>
        <w:t xml:space="preserve"> </w:t>
      </w:r>
    </w:p>
    <w:p w14:paraId="6AA7B0B3" w14:textId="257BE71F" w:rsidR="00C13BD6" w:rsidRPr="0078060C" w:rsidRDefault="00783795" w:rsidP="00655692">
      <w:pPr>
        <w:pStyle w:val="Paragraphedeliste"/>
        <w:numPr>
          <w:ilvl w:val="0"/>
          <w:numId w:val="4"/>
        </w:numPr>
        <w:ind w:left="1134" w:hanging="425"/>
        <w:jc w:val="both"/>
        <w:rPr>
          <w:rFonts w:ascii="Arial" w:hAnsi="Arial" w:cs="Arial"/>
          <w:sz w:val="18"/>
          <w:szCs w:val="20"/>
        </w:rPr>
      </w:pPr>
      <w:r w:rsidRPr="0078060C">
        <w:rPr>
          <w:rFonts w:ascii="Arial" w:hAnsi="Arial" w:cs="Arial"/>
          <w:sz w:val="18"/>
          <w:szCs w:val="20"/>
        </w:rPr>
        <w:t xml:space="preserve">Apprendre à invoquer l’Esprit </w:t>
      </w:r>
      <w:r w:rsidR="002E55AF" w:rsidRPr="0078060C">
        <w:rPr>
          <w:rFonts w:ascii="Arial" w:hAnsi="Arial" w:cs="Arial"/>
          <w:sz w:val="18"/>
          <w:szCs w:val="20"/>
        </w:rPr>
        <w:t>S</w:t>
      </w:r>
      <w:r w:rsidRPr="0078060C">
        <w:rPr>
          <w:rFonts w:ascii="Arial" w:hAnsi="Arial" w:cs="Arial"/>
          <w:sz w:val="18"/>
          <w:szCs w:val="20"/>
        </w:rPr>
        <w:t xml:space="preserve">aint </w:t>
      </w:r>
      <w:r w:rsidR="002E55AF" w:rsidRPr="0078060C">
        <w:rPr>
          <w:rFonts w:ascii="Arial" w:hAnsi="Arial" w:cs="Arial"/>
          <w:sz w:val="18"/>
          <w:szCs w:val="20"/>
        </w:rPr>
        <w:t>est</w:t>
      </w:r>
      <w:r w:rsidRPr="0078060C">
        <w:rPr>
          <w:rFonts w:ascii="Arial" w:hAnsi="Arial" w:cs="Arial"/>
          <w:sz w:val="18"/>
          <w:szCs w:val="20"/>
        </w:rPr>
        <w:t xml:space="preserve"> une requête de certains.</w:t>
      </w:r>
    </w:p>
    <w:p w14:paraId="1A100E3A" w14:textId="6AC25E6A" w:rsidR="006F68A4" w:rsidRPr="0078060C" w:rsidRDefault="006F68A4" w:rsidP="00655692">
      <w:pPr>
        <w:pStyle w:val="Paragraphedeliste"/>
        <w:numPr>
          <w:ilvl w:val="0"/>
          <w:numId w:val="10"/>
        </w:numPr>
        <w:rPr>
          <w:rFonts w:ascii="Arial" w:hAnsi="Arial" w:cs="Arial"/>
          <w:b/>
          <w:bCs/>
          <w:sz w:val="18"/>
          <w:szCs w:val="20"/>
        </w:rPr>
      </w:pPr>
      <w:r w:rsidRPr="0078060C">
        <w:rPr>
          <w:rFonts w:ascii="Arial" w:hAnsi="Arial" w:cs="Arial"/>
          <w:b/>
          <w:bCs/>
          <w:sz w:val="18"/>
          <w:szCs w:val="20"/>
        </w:rPr>
        <w:t>Nos compagnons de voyages au sein de la communauté chrétienne</w:t>
      </w:r>
    </w:p>
    <w:p w14:paraId="406B2DA1" w14:textId="042F0EBE" w:rsidR="006F68A4" w:rsidRPr="0078060C" w:rsidRDefault="00FD6253" w:rsidP="00655692">
      <w:pPr>
        <w:pStyle w:val="Paragraphedeliste"/>
        <w:numPr>
          <w:ilvl w:val="0"/>
          <w:numId w:val="11"/>
        </w:numPr>
        <w:jc w:val="both"/>
        <w:rPr>
          <w:rFonts w:ascii="Arial" w:hAnsi="Arial" w:cs="Arial"/>
          <w:sz w:val="18"/>
          <w:szCs w:val="20"/>
        </w:rPr>
      </w:pPr>
      <w:r w:rsidRPr="0078060C">
        <w:rPr>
          <w:rFonts w:ascii="Arial" w:hAnsi="Arial" w:cs="Arial"/>
          <w:sz w:val="18"/>
          <w:szCs w:val="20"/>
        </w:rPr>
        <w:t xml:space="preserve">A l’occasion des demandes à </w:t>
      </w:r>
      <w:r w:rsidR="00613083" w:rsidRPr="0078060C">
        <w:rPr>
          <w:rFonts w:ascii="Arial" w:hAnsi="Arial" w:cs="Arial"/>
          <w:sz w:val="18"/>
          <w:szCs w:val="20"/>
        </w:rPr>
        <w:t>l’Eglise (baptêmes, mariages, funérailles</w:t>
      </w:r>
      <w:r w:rsidR="006E4E85" w:rsidRPr="0078060C">
        <w:rPr>
          <w:rFonts w:ascii="Arial" w:hAnsi="Arial" w:cs="Arial"/>
          <w:sz w:val="18"/>
          <w:szCs w:val="20"/>
        </w:rPr>
        <w:t>…</w:t>
      </w:r>
      <w:r w:rsidRPr="0078060C">
        <w:rPr>
          <w:rFonts w:ascii="Arial" w:hAnsi="Arial" w:cs="Arial"/>
          <w:sz w:val="18"/>
          <w:szCs w:val="20"/>
        </w:rPr>
        <w:t>), « </w:t>
      </w:r>
      <w:r w:rsidR="00613083" w:rsidRPr="0078060C">
        <w:rPr>
          <w:rFonts w:ascii="Arial" w:hAnsi="Arial" w:cs="Arial"/>
          <w:sz w:val="18"/>
          <w:szCs w:val="20"/>
        </w:rPr>
        <w:t>les églises se remplissent !</w:t>
      </w:r>
      <w:r w:rsidRPr="0078060C">
        <w:rPr>
          <w:rFonts w:ascii="Arial" w:hAnsi="Arial" w:cs="Arial"/>
          <w:sz w:val="18"/>
          <w:szCs w:val="20"/>
        </w:rPr>
        <w:t> »</w:t>
      </w:r>
      <w:r w:rsidR="006E4E85" w:rsidRPr="0078060C">
        <w:rPr>
          <w:rFonts w:ascii="Arial" w:hAnsi="Arial" w:cs="Arial"/>
          <w:sz w:val="18"/>
          <w:szCs w:val="20"/>
        </w:rPr>
        <w:t xml:space="preserve">, </w:t>
      </w:r>
      <w:r w:rsidR="00613083" w:rsidRPr="0078060C">
        <w:rPr>
          <w:rFonts w:ascii="Arial" w:hAnsi="Arial" w:cs="Arial"/>
          <w:sz w:val="18"/>
          <w:szCs w:val="20"/>
        </w:rPr>
        <w:t>« </w:t>
      </w:r>
      <w:r w:rsidR="006E4E85" w:rsidRPr="0078060C">
        <w:rPr>
          <w:rFonts w:ascii="Arial" w:hAnsi="Arial" w:cs="Arial"/>
          <w:sz w:val="18"/>
          <w:szCs w:val="20"/>
        </w:rPr>
        <w:t>l</w:t>
      </w:r>
      <w:r w:rsidR="00613083" w:rsidRPr="0078060C">
        <w:rPr>
          <w:rFonts w:ascii="Arial" w:hAnsi="Arial" w:cs="Arial"/>
          <w:sz w:val="18"/>
          <w:szCs w:val="20"/>
        </w:rPr>
        <w:t>es périphéries frappent à notre porte</w:t>
      </w:r>
      <w:r w:rsidR="006E4E85" w:rsidRPr="0078060C">
        <w:rPr>
          <w:rFonts w:ascii="Arial" w:hAnsi="Arial" w:cs="Arial"/>
          <w:sz w:val="18"/>
          <w:szCs w:val="20"/>
        </w:rPr>
        <w:t> ! ». C’est bien la mission qui nous est confiée par le Christ.</w:t>
      </w:r>
    </w:p>
    <w:p w14:paraId="22A1D647" w14:textId="4E6DE70B" w:rsidR="00037DE7" w:rsidRPr="0078060C" w:rsidRDefault="00783795" w:rsidP="00655692">
      <w:pPr>
        <w:pStyle w:val="Paragraphedeliste"/>
        <w:numPr>
          <w:ilvl w:val="0"/>
          <w:numId w:val="11"/>
        </w:numPr>
        <w:jc w:val="both"/>
        <w:rPr>
          <w:rFonts w:ascii="Arial" w:hAnsi="Arial" w:cs="Arial"/>
          <w:sz w:val="18"/>
          <w:szCs w:val="20"/>
        </w:rPr>
      </w:pPr>
      <w:r w:rsidRPr="0078060C">
        <w:rPr>
          <w:rFonts w:ascii="Arial" w:hAnsi="Arial" w:cs="Arial"/>
          <w:color w:val="000000" w:themeColor="text1"/>
          <w:sz w:val="18"/>
          <w:szCs w:val="20"/>
        </w:rPr>
        <w:t>Le</w:t>
      </w:r>
      <w:r w:rsidR="00037DE7" w:rsidRPr="0078060C">
        <w:rPr>
          <w:rFonts w:ascii="Arial" w:hAnsi="Arial" w:cs="Arial"/>
          <w:sz w:val="18"/>
          <w:szCs w:val="20"/>
        </w:rPr>
        <w:t xml:space="preserve"> processus d’évangélisation se vit dans</w:t>
      </w:r>
      <w:r w:rsidR="005C563F" w:rsidRPr="0078060C">
        <w:rPr>
          <w:rFonts w:ascii="Arial" w:hAnsi="Arial" w:cs="Arial"/>
          <w:sz w:val="18"/>
          <w:szCs w:val="20"/>
        </w:rPr>
        <w:t xml:space="preserve"> l</w:t>
      </w:r>
      <w:r w:rsidR="008E2390" w:rsidRPr="0078060C">
        <w:rPr>
          <w:rFonts w:ascii="Arial" w:hAnsi="Arial" w:cs="Arial"/>
          <w:sz w:val="18"/>
          <w:szCs w:val="20"/>
        </w:rPr>
        <w:t>’accompagnement d’une demande sacra</w:t>
      </w:r>
      <w:r w:rsidR="00613083" w:rsidRPr="0078060C">
        <w:rPr>
          <w:rFonts w:ascii="Arial" w:hAnsi="Arial" w:cs="Arial"/>
          <w:sz w:val="18"/>
          <w:szCs w:val="20"/>
        </w:rPr>
        <w:t>ment</w:t>
      </w:r>
      <w:r w:rsidR="008E2390" w:rsidRPr="0078060C">
        <w:rPr>
          <w:rFonts w:ascii="Arial" w:hAnsi="Arial" w:cs="Arial"/>
          <w:sz w:val="18"/>
          <w:szCs w:val="20"/>
        </w:rPr>
        <w:t>elle</w:t>
      </w:r>
      <w:r w:rsidR="00613083" w:rsidRPr="0078060C">
        <w:rPr>
          <w:rFonts w:ascii="Arial" w:hAnsi="Arial" w:cs="Arial"/>
          <w:sz w:val="18"/>
          <w:szCs w:val="20"/>
        </w:rPr>
        <w:t xml:space="preserve"> </w:t>
      </w:r>
      <w:r w:rsidR="008E2390" w:rsidRPr="0078060C">
        <w:rPr>
          <w:rFonts w:ascii="Arial" w:hAnsi="Arial" w:cs="Arial"/>
          <w:sz w:val="18"/>
          <w:szCs w:val="20"/>
        </w:rPr>
        <w:t>(de l’accueil</w:t>
      </w:r>
      <w:r w:rsidR="00037DE7" w:rsidRPr="0078060C">
        <w:rPr>
          <w:rFonts w:ascii="Arial" w:hAnsi="Arial" w:cs="Arial"/>
          <w:sz w:val="18"/>
          <w:szCs w:val="20"/>
        </w:rPr>
        <w:t xml:space="preserve"> à la préparation, jusqu’à la célébration</w:t>
      </w:r>
      <w:r w:rsidR="00813538" w:rsidRPr="0078060C">
        <w:rPr>
          <w:rFonts w:ascii="Arial" w:hAnsi="Arial" w:cs="Arial"/>
          <w:sz w:val="18"/>
          <w:szCs w:val="20"/>
        </w:rPr>
        <w:t xml:space="preserve"> </w:t>
      </w:r>
      <w:r w:rsidR="00813538" w:rsidRPr="0078060C">
        <w:rPr>
          <w:rFonts w:ascii="Arial" w:hAnsi="Arial" w:cs="Arial"/>
          <w:color w:val="000000" w:themeColor="text1"/>
          <w:sz w:val="18"/>
          <w:szCs w:val="20"/>
        </w:rPr>
        <w:t>puis dans le suivi</w:t>
      </w:r>
      <w:r w:rsidR="00037DE7" w:rsidRPr="0078060C">
        <w:rPr>
          <w:rFonts w:ascii="Arial" w:hAnsi="Arial" w:cs="Arial"/>
          <w:sz w:val="18"/>
          <w:szCs w:val="20"/>
        </w:rPr>
        <w:t>)</w:t>
      </w:r>
      <w:r w:rsidR="005C563F" w:rsidRPr="0078060C">
        <w:rPr>
          <w:rFonts w:ascii="Arial" w:hAnsi="Arial" w:cs="Arial"/>
          <w:sz w:val="18"/>
          <w:szCs w:val="20"/>
        </w:rPr>
        <w:t>.</w:t>
      </w:r>
    </w:p>
    <w:p w14:paraId="523298CA" w14:textId="0EB83AF6" w:rsidR="006F68A4" w:rsidRPr="0078060C" w:rsidRDefault="00217CBB" w:rsidP="00655692">
      <w:pPr>
        <w:pStyle w:val="Paragraphedeliste"/>
        <w:numPr>
          <w:ilvl w:val="0"/>
          <w:numId w:val="11"/>
        </w:numPr>
        <w:jc w:val="both"/>
        <w:rPr>
          <w:rFonts w:ascii="Arial" w:hAnsi="Arial" w:cs="Arial"/>
          <w:sz w:val="18"/>
          <w:szCs w:val="20"/>
        </w:rPr>
      </w:pPr>
      <w:r w:rsidRPr="0078060C">
        <w:rPr>
          <w:rFonts w:ascii="Arial" w:hAnsi="Arial" w:cs="Arial"/>
          <w:color w:val="000000" w:themeColor="text1"/>
          <w:sz w:val="18"/>
          <w:szCs w:val="20"/>
        </w:rPr>
        <w:t>L</w:t>
      </w:r>
      <w:r w:rsidR="00F72765" w:rsidRPr="0078060C">
        <w:rPr>
          <w:rFonts w:ascii="Arial" w:hAnsi="Arial" w:cs="Arial"/>
          <w:color w:val="000000" w:themeColor="text1"/>
          <w:sz w:val="18"/>
          <w:szCs w:val="20"/>
        </w:rPr>
        <w:t xml:space="preserve">es </w:t>
      </w:r>
      <w:r w:rsidR="00813538" w:rsidRPr="0078060C">
        <w:rPr>
          <w:rFonts w:ascii="Arial" w:hAnsi="Arial" w:cs="Arial"/>
          <w:color w:val="000000" w:themeColor="text1"/>
          <w:sz w:val="18"/>
          <w:szCs w:val="20"/>
        </w:rPr>
        <w:t xml:space="preserve">différentes formules de </w:t>
      </w:r>
      <w:r w:rsidR="00813538" w:rsidRPr="0078060C">
        <w:rPr>
          <w:rFonts w:ascii="Arial" w:hAnsi="Arial" w:cs="Arial"/>
          <w:sz w:val="18"/>
          <w:szCs w:val="20"/>
        </w:rPr>
        <w:t>« </w:t>
      </w:r>
      <w:r w:rsidR="00F72765" w:rsidRPr="0078060C">
        <w:rPr>
          <w:rFonts w:ascii="Arial" w:hAnsi="Arial" w:cs="Arial"/>
          <w:sz w:val="18"/>
          <w:szCs w:val="20"/>
        </w:rPr>
        <w:t>dimanches en paroisse</w:t>
      </w:r>
      <w:r w:rsidRPr="0078060C">
        <w:rPr>
          <w:rFonts w:ascii="Arial" w:hAnsi="Arial" w:cs="Arial"/>
          <w:sz w:val="18"/>
          <w:szCs w:val="20"/>
        </w:rPr>
        <w:t> »</w:t>
      </w:r>
      <w:r w:rsidR="00F72765" w:rsidRPr="0078060C">
        <w:rPr>
          <w:rFonts w:ascii="Arial" w:hAnsi="Arial" w:cs="Arial"/>
          <w:sz w:val="18"/>
          <w:szCs w:val="20"/>
        </w:rPr>
        <w:t xml:space="preserve"> (pique-niques, balades, co-voiturage, etc…)</w:t>
      </w:r>
      <w:r w:rsidRPr="0078060C">
        <w:rPr>
          <w:rFonts w:ascii="Arial" w:hAnsi="Arial" w:cs="Arial"/>
          <w:sz w:val="18"/>
          <w:szCs w:val="20"/>
        </w:rPr>
        <w:t xml:space="preserve"> sont des occasions de rencontres conviviales, structurantes </w:t>
      </w:r>
      <w:r w:rsidR="00783795" w:rsidRPr="0078060C">
        <w:rPr>
          <w:rFonts w:ascii="Arial" w:hAnsi="Arial" w:cs="Arial"/>
          <w:color w:val="000000" w:themeColor="text1"/>
          <w:sz w:val="18"/>
          <w:szCs w:val="20"/>
        </w:rPr>
        <w:t>de</w:t>
      </w:r>
      <w:r w:rsidRPr="0078060C">
        <w:rPr>
          <w:rFonts w:ascii="Arial" w:hAnsi="Arial" w:cs="Arial"/>
          <w:color w:val="000000" w:themeColor="text1"/>
          <w:sz w:val="18"/>
          <w:szCs w:val="20"/>
        </w:rPr>
        <w:t xml:space="preserve"> </w:t>
      </w:r>
      <w:r w:rsidRPr="0078060C">
        <w:rPr>
          <w:rFonts w:ascii="Arial" w:hAnsi="Arial" w:cs="Arial"/>
          <w:sz w:val="18"/>
          <w:szCs w:val="20"/>
        </w:rPr>
        <w:t xml:space="preserve">la communauté chrétienne. </w:t>
      </w:r>
      <w:r w:rsidR="00542078" w:rsidRPr="0078060C">
        <w:rPr>
          <w:rFonts w:ascii="Arial" w:hAnsi="Arial" w:cs="Arial"/>
          <w:sz w:val="18"/>
          <w:szCs w:val="20"/>
        </w:rPr>
        <w:t>On peut</w:t>
      </w:r>
      <w:r w:rsidRPr="0078060C">
        <w:rPr>
          <w:rFonts w:ascii="Arial" w:hAnsi="Arial" w:cs="Arial"/>
          <w:sz w:val="18"/>
          <w:szCs w:val="20"/>
        </w:rPr>
        <w:t xml:space="preserve"> </w:t>
      </w:r>
      <w:r w:rsidR="00542078" w:rsidRPr="0078060C">
        <w:rPr>
          <w:rFonts w:ascii="Arial" w:hAnsi="Arial" w:cs="Arial"/>
          <w:sz w:val="18"/>
          <w:szCs w:val="20"/>
        </w:rPr>
        <w:t xml:space="preserve">parler </w:t>
      </w:r>
      <w:r w:rsidRPr="0078060C">
        <w:rPr>
          <w:rFonts w:ascii="Arial" w:hAnsi="Arial" w:cs="Arial"/>
          <w:sz w:val="18"/>
          <w:szCs w:val="20"/>
        </w:rPr>
        <w:t>de « pasto</w:t>
      </w:r>
      <w:r w:rsidR="00542078" w:rsidRPr="0078060C">
        <w:rPr>
          <w:rFonts w:ascii="Arial" w:hAnsi="Arial" w:cs="Arial"/>
          <w:sz w:val="18"/>
          <w:szCs w:val="20"/>
        </w:rPr>
        <w:t>rale de la fourchette »</w:t>
      </w:r>
      <w:r w:rsidR="00783795" w:rsidRPr="0078060C">
        <w:rPr>
          <w:rFonts w:ascii="Arial" w:hAnsi="Arial" w:cs="Arial"/>
          <w:sz w:val="18"/>
          <w:szCs w:val="20"/>
        </w:rPr>
        <w:t> !</w:t>
      </w:r>
    </w:p>
    <w:p w14:paraId="5C779A71" w14:textId="3FB09ADD" w:rsidR="003C7211" w:rsidRPr="0078060C" w:rsidRDefault="00542078" w:rsidP="00655692">
      <w:pPr>
        <w:pStyle w:val="Paragraphedeliste"/>
        <w:numPr>
          <w:ilvl w:val="0"/>
          <w:numId w:val="11"/>
        </w:numPr>
        <w:jc w:val="both"/>
        <w:rPr>
          <w:rFonts w:ascii="Arial" w:hAnsi="Arial" w:cs="Arial"/>
          <w:sz w:val="18"/>
          <w:szCs w:val="20"/>
        </w:rPr>
      </w:pPr>
      <w:r w:rsidRPr="0078060C">
        <w:rPr>
          <w:rFonts w:ascii="Arial" w:hAnsi="Arial" w:cs="Arial"/>
          <w:sz w:val="18"/>
          <w:szCs w:val="20"/>
        </w:rPr>
        <w:t xml:space="preserve">D’autres </w:t>
      </w:r>
      <w:r w:rsidR="00F72765" w:rsidRPr="0078060C">
        <w:rPr>
          <w:rFonts w:ascii="Arial" w:hAnsi="Arial" w:cs="Arial"/>
          <w:sz w:val="18"/>
          <w:szCs w:val="20"/>
        </w:rPr>
        <w:t>rencontres paroissiales </w:t>
      </w:r>
      <w:r w:rsidRPr="0078060C">
        <w:rPr>
          <w:rFonts w:ascii="Arial" w:hAnsi="Arial" w:cs="Arial"/>
          <w:sz w:val="18"/>
          <w:szCs w:val="20"/>
        </w:rPr>
        <w:t xml:space="preserve">sont appréciées </w:t>
      </w:r>
      <w:r w:rsidR="00F72765" w:rsidRPr="0078060C">
        <w:rPr>
          <w:rFonts w:ascii="Arial" w:hAnsi="Arial" w:cs="Arial"/>
          <w:sz w:val="18"/>
          <w:szCs w:val="20"/>
        </w:rPr>
        <w:t>: pèlerinages, marches</w:t>
      </w:r>
      <w:r w:rsidR="007324C2" w:rsidRPr="0078060C">
        <w:rPr>
          <w:rFonts w:ascii="Arial" w:hAnsi="Arial" w:cs="Arial"/>
          <w:sz w:val="18"/>
          <w:szCs w:val="20"/>
        </w:rPr>
        <w:t>, groupe</w:t>
      </w:r>
      <w:r w:rsidR="00C425A1" w:rsidRPr="0078060C">
        <w:rPr>
          <w:rFonts w:ascii="Arial" w:hAnsi="Arial" w:cs="Arial"/>
          <w:sz w:val="18"/>
          <w:szCs w:val="20"/>
        </w:rPr>
        <w:t>s</w:t>
      </w:r>
      <w:r w:rsidR="007324C2" w:rsidRPr="0078060C">
        <w:rPr>
          <w:rFonts w:ascii="Arial" w:hAnsi="Arial" w:cs="Arial"/>
          <w:sz w:val="18"/>
          <w:szCs w:val="20"/>
        </w:rPr>
        <w:t xml:space="preserve"> Alpha, patronages</w:t>
      </w:r>
      <w:r w:rsidR="00F72765" w:rsidRPr="0078060C">
        <w:rPr>
          <w:rFonts w:ascii="Arial" w:hAnsi="Arial" w:cs="Arial"/>
          <w:sz w:val="18"/>
          <w:szCs w:val="20"/>
        </w:rPr>
        <w:t>…</w:t>
      </w:r>
    </w:p>
    <w:p w14:paraId="01AEBBA6" w14:textId="1506F549" w:rsidR="006F68A4" w:rsidRPr="0078060C" w:rsidRDefault="004F2946" w:rsidP="00655692">
      <w:pPr>
        <w:pStyle w:val="Paragraphedeliste"/>
        <w:numPr>
          <w:ilvl w:val="0"/>
          <w:numId w:val="11"/>
        </w:numPr>
        <w:jc w:val="both"/>
        <w:rPr>
          <w:rFonts w:ascii="Arial" w:hAnsi="Arial" w:cs="Arial"/>
          <w:sz w:val="18"/>
          <w:szCs w:val="20"/>
        </w:rPr>
      </w:pPr>
      <w:r w:rsidRPr="0078060C">
        <w:rPr>
          <w:rFonts w:ascii="Arial" w:hAnsi="Arial" w:cs="Arial"/>
          <w:sz w:val="18"/>
          <w:szCs w:val="20"/>
        </w:rPr>
        <w:t>La d</w:t>
      </w:r>
      <w:r w:rsidR="003C7211" w:rsidRPr="0078060C">
        <w:rPr>
          <w:rFonts w:ascii="Arial" w:hAnsi="Arial" w:cs="Arial"/>
          <w:sz w:val="18"/>
          <w:szCs w:val="20"/>
        </w:rPr>
        <w:t xml:space="preserve">imension intergénérationnelle (rencontres paroissiales, visites des jeunes dans les EPHAD, </w:t>
      </w:r>
      <w:r w:rsidR="00C425A1" w:rsidRPr="0078060C">
        <w:rPr>
          <w:rFonts w:ascii="Arial" w:hAnsi="Arial" w:cs="Arial"/>
          <w:sz w:val="18"/>
          <w:szCs w:val="20"/>
        </w:rPr>
        <w:t>rencontres de catéchèse</w:t>
      </w:r>
      <w:r w:rsidR="003C7211" w:rsidRPr="0078060C">
        <w:rPr>
          <w:rFonts w:ascii="Arial" w:hAnsi="Arial" w:cs="Arial"/>
          <w:sz w:val="18"/>
          <w:szCs w:val="20"/>
        </w:rPr>
        <w:t>…)</w:t>
      </w:r>
      <w:r w:rsidRPr="0078060C">
        <w:rPr>
          <w:rFonts w:ascii="Arial" w:hAnsi="Arial" w:cs="Arial"/>
          <w:sz w:val="18"/>
          <w:szCs w:val="20"/>
        </w:rPr>
        <w:t xml:space="preserve"> participe de l’évangélisation au sein de la communauté.</w:t>
      </w:r>
    </w:p>
    <w:p w14:paraId="393AC10A" w14:textId="00082311" w:rsidR="00F7760C" w:rsidRPr="0078060C" w:rsidRDefault="00F7760C" w:rsidP="00655692">
      <w:pPr>
        <w:pStyle w:val="Paragraphedeliste"/>
        <w:numPr>
          <w:ilvl w:val="0"/>
          <w:numId w:val="11"/>
        </w:numPr>
        <w:rPr>
          <w:rFonts w:ascii="Arial" w:hAnsi="Arial" w:cs="Arial"/>
          <w:sz w:val="18"/>
          <w:szCs w:val="20"/>
        </w:rPr>
      </w:pPr>
      <w:r w:rsidRPr="0078060C">
        <w:rPr>
          <w:rFonts w:ascii="Arial" w:hAnsi="Arial" w:cs="Arial"/>
          <w:sz w:val="18"/>
          <w:szCs w:val="20"/>
        </w:rPr>
        <w:t>Pourquoi pas des échanges avec une autre paroisse (jumelage) ?</w:t>
      </w:r>
    </w:p>
    <w:p w14:paraId="62720683" w14:textId="521077DA" w:rsidR="00F00EF3" w:rsidRPr="0078060C" w:rsidRDefault="00F00EF3" w:rsidP="00655692">
      <w:pPr>
        <w:pStyle w:val="Paragraphedeliste"/>
        <w:numPr>
          <w:ilvl w:val="0"/>
          <w:numId w:val="5"/>
        </w:numPr>
        <w:rPr>
          <w:rFonts w:ascii="Arial" w:hAnsi="Arial" w:cs="Arial"/>
          <w:b/>
          <w:bCs/>
          <w:sz w:val="18"/>
          <w:szCs w:val="20"/>
        </w:rPr>
      </w:pPr>
      <w:r w:rsidRPr="0078060C">
        <w:rPr>
          <w:rFonts w:ascii="Arial" w:hAnsi="Arial" w:cs="Arial"/>
          <w:b/>
          <w:bCs/>
          <w:sz w:val="18"/>
          <w:szCs w:val="20"/>
        </w:rPr>
        <w:t>Nos compagnons de voyages au sein dans la société humaine</w:t>
      </w:r>
    </w:p>
    <w:p w14:paraId="55FEC6D5" w14:textId="77A64668" w:rsidR="00090D3F" w:rsidRPr="0078060C" w:rsidRDefault="006301A2" w:rsidP="00655692">
      <w:pPr>
        <w:ind w:left="360" w:firstLine="273"/>
        <w:rPr>
          <w:rFonts w:ascii="Arial" w:hAnsi="Arial" w:cs="Arial"/>
          <w:sz w:val="18"/>
          <w:szCs w:val="20"/>
        </w:rPr>
      </w:pPr>
      <w:r w:rsidRPr="0078060C">
        <w:rPr>
          <w:rFonts w:ascii="Arial" w:hAnsi="Arial" w:cs="Arial"/>
          <w:sz w:val="18"/>
          <w:szCs w:val="20"/>
        </w:rPr>
        <w:t>« </w:t>
      </w:r>
      <w:r w:rsidR="00090D3F" w:rsidRPr="0078060C">
        <w:rPr>
          <w:rFonts w:ascii="Arial" w:hAnsi="Arial" w:cs="Arial"/>
          <w:sz w:val="18"/>
          <w:szCs w:val="20"/>
        </w:rPr>
        <w:t>Pour être compagnons, il faut oser dépasser les affinités »</w:t>
      </w:r>
      <w:r w:rsidRPr="0078060C">
        <w:rPr>
          <w:rFonts w:ascii="Arial" w:hAnsi="Arial" w:cs="Arial"/>
          <w:sz w:val="18"/>
          <w:szCs w:val="20"/>
        </w:rPr>
        <w:t>.</w:t>
      </w:r>
    </w:p>
    <w:p w14:paraId="686111AB" w14:textId="466EE316" w:rsidR="00090D3F" w:rsidRPr="0078060C" w:rsidRDefault="006301A2" w:rsidP="00655692">
      <w:pPr>
        <w:pStyle w:val="Paragraphedeliste"/>
        <w:numPr>
          <w:ilvl w:val="1"/>
          <w:numId w:val="5"/>
        </w:numPr>
        <w:ind w:left="993"/>
        <w:jc w:val="both"/>
        <w:rPr>
          <w:rFonts w:ascii="Arial" w:hAnsi="Arial" w:cs="Arial"/>
          <w:sz w:val="18"/>
          <w:szCs w:val="20"/>
        </w:rPr>
      </w:pPr>
      <w:r w:rsidRPr="0078060C">
        <w:rPr>
          <w:rFonts w:ascii="Arial" w:hAnsi="Arial" w:cs="Arial"/>
          <w:sz w:val="18"/>
          <w:szCs w:val="20"/>
        </w:rPr>
        <w:t>L’e</w:t>
      </w:r>
      <w:r w:rsidR="00090D3F" w:rsidRPr="0078060C">
        <w:rPr>
          <w:rFonts w:ascii="Arial" w:hAnsi="Arial" w:cs="Arial"/>
          <w:sz w:val="18"/>
          <w:szCs w:val="20"/>
        </w:rPr>
        <w:t>ngagement dans le tissu local se traduit par une reconnaissance (partenariat pour des salles paroissiales à d’autres associations, aide aux devoirs, municipalités, implication dans les CCAS</w:t>
      </w:r>
      <w:r w:rsidR="00265E05" w:rsidRPr="0078060C">
        <w:rPr>
          <w:rFonts w:ascii="Arial" w:hAnsi="Arial" w:cs="Arial"/>
          <w:color w:val="000000" w:themeColor="text1"/>
          <w:sz w:val="18"/>
          <w:szCs w:val="20"/>
        </w:rPr>
        <w:t>,</w:t>
      </w:r>
      <w:r w:rsidR="00813538" w:rsidRPr="0078060C">
        <w:rPr>
          <w:rFonts w:ascii="Arial" w:hAnsi="Arial" w:cs="Arial"/>
          <w:color w:val="000000" w:themeColor="text1"/>
          <w:sz w:val="18"/>
          <w:szCs w:val="20"/>
        </w:rPr>
        <w:t>…). U</w:t>
      </w:r>
      <w:r w:rsidR="00265E05" w:rsidRPr="0078060C">
        <w:rPr>
          <w:rFonts w:ascii="Arial" w:hAnsi="Arial" w:cs="Arial"/>
          <w:sz w:val="18"/>
          <w:szCs w:val="20"/>
        </w:rPr>
        <w:t>ne paroisse fait appel à un lycée professionnel par un</w:t>
      </w:r>
      <w:r w:rsidR="00791559" w:rsidRPr="0078060C">
        <w:rPr>
          <w:rFonts w:ascii="Arial" w:hAnsi="Arial" w:cs="Arial"/>
          <w:sz w:val="18"/>
          <w:szCs w:val="20"/>
        </w:rPr>
        <w:t xml:space="preserve"> concours d'art </w:t>
      </w:r>
      <w:r w:rsidR="00265E05" w:rsidRPr="0078060C">
        <w:rPr>
          <w:rFonts w:ascii="Arial" w:hAnsi="Arial" w:cs="Arial"/>
          <w:sz w:val="18"/>
          <w:szCs w:val="20"/>
        </w:rPr>
        <w:t>pour ré</w:t>
      </w:r>
      <w:r w:rsidR="00791559" w:rsidRPr="0078060C">
        <w:rPr>
          <w:rFonts w:ascii="Arial" w:hAnsi="Arial" w:cs="Arial"/>
          <w:sz w:val="18"/>
          <w:szCs w:val="20"/>
        </w:rPr>
        <w:t>no</w:t>
      </w:r>
      <w:r w:rsidR="00265E05" w:rsidRPr="0078060C">
        <w:rPr>
          <w:rFonts w:ascii="Arial" w:hAnsi="Arial" w:cs="Arial"/>
          <w:sz w:val="18"/>
          <w:szCs w:val="20"/>
        </w:rPr>
        <w:t>ver la</w:t>
      </w:r>
      <w:r w:rsidR="00791559" w:rsidRPr="0078060C">
        <w:rPr>
          <w:rFonts w:ascii="Arial" w:hAnsi="Arial" w:cs="Arial"/>
          <w:sz w:val="18"/>
          <w:szCs w:val="20"/>
        </w:rPr>
        <w:t xml:space="preserve"> crèche</w:t>
      </w:r>
      <w:r w:rsidR="00DF419B" w:rsidRPr="0078060C">
        <w:rPr>
          <w:rFonts w:ascii="Arial" w:hAnsi="Arial" w:cs="Arial"/>
          <w:color w:val="FF0000"/>
          <w:sz w:val="18"/>
          <w:szCs w:val="20"/>
        </w:rPr>
        <w:t>.</w:t>
      </w:r>
      <w:r w:rsidR="00CA5370" w:rsidRPr="0078060C">
        <w:rPr>
          <w:rFonts w:ascii="Arial" w:hAnsi="Arial" w:cs="Arial"/>
          <w:sz w:val="18"/>
          <w:szCs w:val="20"/>
        </w:rPr>
        <w:t xml:space="preserve"> </w:t>
      </w:r>
      <w:proofErr w:type="gramStart"/>
      <w:r w:rsidR="00DF419B" w:rsidRPr="0078060C">
        <w:rPr>
          <w:rFonts w:ascii="Arial" w:hAnsi="Arial" w:cs="Arial"/>
          <w:color w:val="000000" w:themeColor="text1"/>
          <w:sz w:val="18"/>
          <w:szCs w:val="20"/>
        </w:rPr>
        <w:t>U</w:t>
      </w:r>
      <w:r w:rsidR="00CA5370" w:rsidRPr="0078060C">
        <w:rPr>
          <w:rFonts w:ascii="Arial" w:hAnsi="Arial" w:cs="Arial"/>
          <w:color w:val="000000" w:themeColor="text1"/>
          <w:sz w:val="18"/>
          <w:szCs w:val="20"/>
        </w:rPr>
        <w:t>n</w:t>
      </w:r>
      <w:r w:rsidR="002E55AF" w:rsidRPr="0078060C">
        <w:rPr>
          <w:rFonts w:ascii="Arial" w:hAnsi="Arial" w:cs="Arial"/>
          <w:color w:val="000000" w:themeColor="text1"/>
          <w:sz w:val="18"/>
          <w:szCs w:val="20"/>
        </w:rPr>
        <w:t>e</w:t>
      </w:r>
      <w:proofErr w:type="gramEnd"/>
      <w:r w:rsidR="00CA5370" w:rsidRPr="0078060C">
        <w:rPr>
          <w:rFonts w:ascii="Arial" w:hAnsi="Arial" w:cs="Arial"/>
          <w:color w:val="000000" w:themeColor="text1"/>
          <w:sz w:val="18"/>
          <w:szCs w:val="20"/>
        </w:rPr>
        <w:t xml:space="preserve"> </w:t>
      </w:r>
      <w:r w:rsidR="00E75546" w:rsidRPr="0078060C">
        <w:rPr>
          <w:rFonts w:ascii="Arial" w:hAnsi="Arial" w:cs="Arial"/>
          <w:sz w:val="18"/>
          <w:szCs w:val="20"/>
        </w:rPr>
        <w:t>autre participe à un collectif « Vivre ensemble ».</w:t>
      </w:r>
    </w:p>
    <w:p w14:paraId="3F4B7952" w14:textId="52C4F645" w:rsidR="00F00EF3" w:rsidRPr="0078060C" w:rsidRDefault="00F00EF3" w:rsidP="00655692">
      <w:pPr>
        <w:pStyle w:val="Paragraphedeliste"/>
        <w:numPr>
          <w:ilvl w:val="1"/>
          <w:numId w:val="5"/>
        </w:numPr>
        <w:ind w:left="993"/>
        <w:jc w:val="both"/>
        <w:rPr>
          <w:rFonts w:ascii="Arial" w:hAnsi="Arial" w:cs="Arial"/>
          <w:sz w:val="18"/>
          <w:szCs w:val="20"/>
        </w:rPr>
      </w:pPr>
      <w:r w:rsidRPr="0078060C">
        <w:rPr>
          <w:rFonts w:ascii="Arial" w:hAnsi="Arial" w:cs="Arial"/>
          <w:sz w:val="18"/>
          <w:szCs w:val="20"/>
        </w:rPr>
        <w:t>La Communauté Locale permet la proximité, une implication dans le tissu local</w:t>
      </w:r>
      <w:r w:rsidR="006301A2" w:rsidRPr="0078060C">
        <w:rPr>
          <w:rFonts w:ascii="Arial" w:hAnsi="Arial" w:cs="Arial"/>
          <w:sz w:val="18"/>
          <w:szCs w:val="20"/>
        </w:rPr>
        <w:t>, même si peu le vivent aujourd’hui.</w:t>
      </w:r>
      <w:r w:rsidR="00E5175D" w:rsidRPr="0078060C">
        <w:rPr>
          <w:rFonts w:ascii="Arial" w:hAnsi="Arial" w:cs="Arial"/>
          <w:sz w:val="18"/>
          <w:szCs w:val="20"/>
        </w:rPr>
        <w:t xml:space="preserve"> Les fêtes de village, ou patronales, en sont l’illustration.</w:t>
      </w:r>
    </w:p>
    <w:p w14:paraId="75E1AEF0" w14:textId="5AA3B2C0" w:rsidR="00CB68BE" w:rsidRPr="0078060C" w:rsidRDefault="00CB68BE" w:rsidP="00655692">
      <w:pPr>
        <w:pStyle w:val="Paragraphedeliste"/>
        <w:numPr>
          <w:ilvl w:val="1"/>
          <w:numId w:val="5"/>
        </w:numPr>
        <w:ind w:left="993"/>
        <w:rPr>
          <w:rFonts w:ascii="Arial" w:hAnsi="Arial" w:cs="Arial"/>
          <w:sz w:val="18"/>
          <w:szCs w:val="20"/>
        </w:rPr>
      </w:pPr>
      <w:r w:rsidRPr="0078060C">
        <w:rPr>
          <w:rFonts w:ascii="Arial" w:hAnsi="Arial" w:cs="Arial"/>
          <w:sz w:val="18"/>
          <w:szCs w:val="20"/>
        </w:rPr>
        <w:t>Des élans missionnaires tels que les « </w:t>
      </w:r>
      <w:r w:rsidR="00F00EF3" w:rsidRPr="0078060C">
        <w:rPr>
          <w:rFonts w:ascii="Arial" w:hAnsi="Arial" w:cs="Arial"/>
          <w:sz w:val="18"/>
          <w:szCs w:val="20"/>
        </w:rPr>
        <w:t>Opérations Portes ouvertes » et</w:t>
      </w:r>
      <w:r w:rsidRPr="0078060C">
        <w:rPr>
          <w:rFonts w:ascii="Arial" w:hAnsi="Arial" w:cs="Arial"/>
          <w:sz w:val="18"/>
          <w:szCs w:val="20"/>
        </w:rPr>
        <w:t xml:space="preserve"> des </w:t>
      </w:r>
      <w:r w:rsidR="00F00EF3" w:rsidRPr="0078060C">
        <w:rPr>
          <w:rFonts w:ascii="Arial" w:hAnsi="Arial" w:cs="Arial"/>
          <w:sz w:val="18"/>
          <w:szCs w:val="20"/>
        </w:rPr>
        <w:t>débats</w:t>
      </w:r>
      <w:r w:rsidRPr="0078060C">
        <w:rPr>
          <w:rFonts w:ascii="Arial" w:hAnsi="Arial" w:cs="Arial"/>
          <w:sz w:val="18"/>
          <w:szCs w:val="20"/>
        </w:rPr>
        <w:t xml:space="preserve"> sur des sujets de société participent à l’édification du bien commun.</w:t>
      </w:r>
    </w:p>
    <w:p w14:paraId="4B4F6338" w14:textId="08E102D8" w:rsidR="00E41777" w:rsidRPr="0078060C" w:rsidRDefault="00791559" w:rsidP="00655692">
      <w:pPr>
        <w:pStyle w:val="Paragraphedeliste"/>
        <w:numPr>
          <w:ilvl w:val="1"/>
          <w:numId w:val="5"/>
        </w:numPr>
        <w:ind w:left="993"/>
        <w:jc w:val="both"/>
        <w:rPr>
          <w:rFonts w:ascii="Arial" w:hAnsi="Arial" w:cs="Arial"/>
          <w:sz w:val="18"/>
          <w:szCs w:val="20"/>
        </w:rPr>
      </w:pPr>
      <w:r w:rsidRPr="0078060C">
        <w:rPr>
          <w:rFonts w:ascii="Arial" w:hAnsi="Arial" w:cs="Arial"/>
          <w:sz w:val="18"/>
          <w:szCs w:val="20"/>
        </w:rPr>
        <w:t>Vivre dans les</w:t>
      </w:r>
      <w:r w:rsidR="00E41777" w:rsidRPr="0078060C">
        <w:rPr>
          <w:rFonts w:ascii="Arial" w:hAnsi="Arial" w:cs="Arial"/>
          <w:sz w:val="18"/>
          <w:szCs w:val="20"/>
        </w:rPr>
        <w:t xml:space="preserve"> églises </w:t>
      </w:r>
      <w:r w:rsidRPr="0078060C">
        <w:rPr>
          <w:rFonts w:ascii="Arial" w:hAnsi="Arial" w:cs="Arial"/>
          <w:sz w:val="18"/>
          <w:szCs w:val="20"/>
        </w:rPr>
        <w:t>des</w:t>
      </w:r>
      <w:r w:rsidR="00E41777" w:rsidRPr="0078060C">
        <w:rPr>
          <w:rFonts w:ascii="Arial" w:hAnsi="Arial" w:cs="Arial"/>
          <w:sz w:val="18"/>
          <w:szCs w:val="20"/>
        </w:rPr>
        <w:t xml:space="preserve"> concerts, </w:t>
      </w:r>
      <w:r w:rsidRPr="0078060C">
        <w:rPr>
          <w:rFonts w:ascii="Arial" w:hAnsi="Arial" w:cs="Arial"/>
          <w:sz w:val="18"/>
          <w:szCs w:val="20"/>
        </w:rPr>
        <w:t xml:space="preserve">des </w:t>
      </w:r>
      <w:r w:rsidR="00E41777" w:rsidRPr="0078060C">
        <w:rPr>
          <w:rFonts w:ascii="Arial" w:hAnsi="Arial" w:cs="Arial"/>
          <w:sz w:val="18"/>
          <w:szCs w:val="20"/>
        </w:rPr>
        <w:t>manifestati</w:t>
      </w:r>
      <w:r w:rsidRPr="0078060C">
        <w:rPr>
          <w:rFonts w:ascii="Arial" w:hAnsi="Arial" w:cs="Arial"/>
          <w:sz w:val="18"/>
          <w:szCs w:val="20"/>
        </w:rPr>
        <w:t>ons culturelles, l’accueil des touristes participe</w:t>
      </w:r>
      <w:r w:rsidR="004A2921" w:rsidRPr="0078060C">
        <w:rPr>
          <w:rFonts w:ascii="Arial" w:hAnsi="Arial" w:cs="Arial"/>
          <w:strike/>
          <w:color w:val="FF0000"/>
          <w:sz w:val="18"/>
          <w:szCs w:val="20"/>
        </w:rPr>
        <w:t xml:space="preserve"> </w:t>
      </w:r>
      <w:r w:rsidRPr="0078060C">
        <w:rPr>
          <w:rFonts w:ascii="Arial" w:hAnsi="Arial" w:cs="Arial"/>
          <w:sz w:val="18"/>
          <w:szCs w:val="20"/>
        </w:rPr>
        <w:t>de cette ouverture à la société et à l’évangélisation.</w:t>
      </w:r>
    </w:p>
    <w:p w14:paraId="3B36DAA2" w14:textId="77777777" w:rsidR="004A2921" w:rsidRPr="0078060C" w:rsidRDefault="004A2921" w:rsidP="00655692">
      <w:pPr>
        <w:pStyle w:val="Paragraphedeliste"/>
        <w:ind w:left="993"/>
        <w:jc w:val="both"/>
        <w:rPr>
          <w:rFonts w:ascii="Arial" w:hAnsi="Arial" w:cs="Arial"/>
          <w:sz w:val="18"/>
          <w:szCs w:val="20"/>
        </w:rPr>
      </w:pPr>
    </w:p>
    <w:p w14:paraId="33A8E212" w14:textId="0649A3CF" w:rsidR="00613083" w:rsidRDefault="004A2921" w:rsidP="00655692">
      <w:pPr>
        <w:pStyle w:val="Paragraphedeliste"/>
        <w:numPr>
          <w:ilvl w:val="0"/>
          <w:numId w:val="7"/>
        </w:numPr>
        <w:rPr>
          <w:rFonts w:ascii="Arial" w:hAnsi="Arial" w:cs="Arial"/>
          <w:b/>
          <w:bCs/>
          <w:sz w:val="20"/>
          <w:szCs w:val="20"/>
          <w:u w:val="single"/>
        </w:rPr>
      </w:pPr>
      <w:r w:rsidRPr="00655692">
        <w:rPr>
          <w:rFonts w:ascii="Arial" w:hAnsi="Arial" w:cs="Arial"/>
          <w:b/>
          <w:bCs/>
          <w:sz w:val="20"/>
          <w:szCs w:val="20"/>
          <w:u w:val="single"/>
        </w:rPr>
        <w:t>REVES, ENVIES ET DESIRS</w:t>
      </w:r>
    </w:p>
    <w:p w14:paraId="6BBBC170" w14:textId="77777777" w:rsidR="0078060C" w:rsidRPr="00655692" w:rsidRDefault="0078060C" w:rsidP="0078060C">
      <w:pPr>
        <w:pStyle w:val="Paragraphedeliste"/>
        <w:rPr>
          <w:rFonts w:ascii="Arial" w:hAnsi="Arial" w:cs="Arial"/>
          <w:b/>
          <w:bCs/>
          <w:sz w:val="20"/>
          <w:szCs w:val="20"/>
          <w:u w:val="single"/>
        </w:rPr>
      </w:pPr>
    </w:p>
    <w:p w14:paraId="28F465D0" w14:textId="12283E22" w:rsidR="006E61AE" w:rsidRPr="00042E6C" w:rsidRDefault="00B34DE3" w:rsidP="0078060C">
      <w:pPr>
        <w:pStyle w:val="Paragraphedeliste"/>
        <w:numPr>
          <w:ilvl w:val="0"/>
          <w:numId w:val="33"/>
        </w:numPr>
        <w:rPr>
          <w:rFonts w:ascii="Arial" w:hAnsi="Arial" w:cs="Arial"/>
          <w:b/>
          <w:bCs/>
          <w:color w:val="000000" w:themeColor="text1"/>
          <w:sz w:val="20"/>
          <w:szCs w:val="20"/>
        </w:rPr>
      </w:pPr>
      <w:r w:rsidRPr="00042E6C">
        <w:rPr>
          <w:rFonts w:ascii="Arial" w:hAnsi="Arial" w:cs="Arial"/>
          <w:b/>
          <w:bCs/>
          <w:color w:val="000000" w:themeColor="text1"/>
          <w:sz w:val="20"/>
          <w:szCs w:val="20"/>
        </w:rPr>
        <w:t>Dans la vie des</w:t>
      </w:r>
      <w:r w:rsidR="006E61AE" w:rsidRPr="00042E6C">
        <w:rPr>
          <w:rFonts w:ascii="Arial" w:hAnsi="Arial" w:cs="Arial"/>
          <w:b/>
          <w:bCs/>
          <w:color w:val="000000" w:themeColor="text1"/>
          <w:sz w:val="20"/>
          <w:szCs w:val="20"/>
        </w:rPr>
        <w:t xml:space="preserve"> communauté</w:t>
      </w:r>
      <w:r w:rsidR="00CA5370" w:rsidRPr="00042E6C">
        <w:rPr>
          <w:rFonts w:ascii="Arial" w:hAnsi="Arial" w:cs="Arial"/>
          <w:b/>
          <w:bCs/>
          <w:color w:val="000000" w:themeColor="text1"/>
          <w:sz w:val="20"/>
          <w:szCs w:val="20"/>
        </w:rPr>
        <w:t>s</w:t>
      </w:r>
    </w:p>
    <w:p w14:paraId="1CF8DC4D" w14:textId="77777777" w:rsidR="0078060C" w:rsidRPr="0078060C" w:rsidRDefault="0078060C" w:rsidP="0078060C">
      <w:pPr>
        <w:pStyle w:val="Paragraphedeliste"/>
        <w:rPr>
          <w:rFonts w:ascii="Arial" w:hAnsi="Arial" w:cs="Arial"/>
          <w:bCs/>
          <w:color w:val="000000" w:themeColor="text1"/>
          <w:sz w:val="20"/>
          <w:szCs w:val="20"/>
        </w:rPr>
      </w:pPr>
    </w:p>
    <w:p w14:paraId="3B9CC2EE" w14:textId="77777777" w:rsidR="008B6ECF" w:rsidRPr="00655692" w:rsidRDefault="008B6ECF" w:rsidP="00655692">
      <w:pPr>
        <w:pStyle w:val="Paragraphedeliste"/>
        <w:numPr>
          <w:ilvl w:val="0"/>
          <w:numId w:val="14"/>
        </w:numPr>
        <w:contextualSpacing/>
        <w:jc w:val="both"/>
        <w:rPr>
          <w:rFonts w:ascii="Arial" w:eastAsia="Times New Roman" w:hAnsi="Arial" w:cs="Arial"/>
          <w:b/>
          <w:bCs/>
          <w:color w:val="000000"/>
          <w:sz w:val="20"/>
          <w:szCs w:val="20"/>
        </w:rPr>
      </w:pPr>
      <w:r w:rsidRPr="00655692">
        <w:rPr>
          <w:rFonts w:ascii="Arial" w:eastAsia="Times New Roman" w:hAnsi="Arial" w:cs="Arial"/>
          <w:b/>
          <w:bCs/>
          <w:color w:val="000000"/>
          <w:sz w:val="20"/>
          <w:szCs w:val="20"/>
        </w:rPr>
        <w:t>Ne nous laissons pas voler l’Évangile !</w:t>
      </w:r>
    </w:p>
    <w:p w14:paraId="7BEA205C" w14:textId="77777777" w:rsidR="00F7760C" w:rsidRPr="0078060C" w:rsidRDefault="00F62B72" w:rsidP="00655692">
      <w:pPr>
        <w:pStyle w:val="Paragraphedeliste"/>
        <w:numPr>
          <w:ilvl w:val="0"/>
          <w:numId w:val="6"/>
        </w:numPr>
        <w:jc w:val="both"/>
        <w:rPr>
          <w:rFonts w:ascii="Arial" w:hAnsi="Arial" w:cs="Arial"/>
          <w:sz w:val="18"/>
          <w:szCs w:val="20"/>
        </w:rPr>
      </w:pPr>
      <w:r w:rsidRPr="0078060C">
        <w:rPr>
          <w:rFonts w:ascii="Arial" w:hAnsi="Arial" w:cs="Arial"/>
          <w:color w:val="000000" w:themeColor="text1"/>
          <w:sz w:val="18"/>
          <w:szCs w:val="20"/>
        </w:rPr>
        <w:t>E</w:t>
      </w:r>
      <w:r w:rsidR="008B6ECF" w:rsidRPr="0078060C">
        <w:rPr>
          <w:rFonts w:ascii="Arial" w:hAnsi="Arial" w:cs="Arial"/>
          <w:color w:val="000000" w:themeColor="text1"/>
          <w:sz w:val="18"/>
          <w:szCs w:val="20"/>
        </w:rPr>
        <w:t>cout</w:t>
      </w:r>
      <w:r w:rsidRPr="0078060C">
        <w:rPr>
          <w:rFonts w:ascii="Arial" w:hAnsi="Arial" w:cs="Arial"/>
          <w:color w:val="000000" w:themeColor="text1"/>
          <w:sz w:val="18"/>
          <w:szCs w:val="20"/>
        </w:rPr>
        <w:t xml:space="preserve">ons </w:t>
      </w:r>
      <w:r w:rsidR="008B6ECF" w:rsidRPr="0078060C">
        <w:rPr>
          <w:rFonts w:ascii="Arial" w:hAnsi="Arial" w:cs="Arial"/>
          <w:color w:val="000000" w:themeColor="text1"/>
          <w:sz w:val="18"/>
          <w:szCs w:val="20"/>
        </w:rPr>
        <w:t>communautaire</w:t>
      </w:r>
      <w:r w:rsidRPr="0078060C">
        <w:rPr>
          <w:rFonts w:ascii="Arial" w:hAnsi="Arial" w:cs="Arial"/>
          <w:color w:val="000000" w:themeColor="text1"/>
          <w:sz w:val="18"/>
          <w:szCs w:val="20"/>
        </w:rPr>
        <w:t>ment</w:t>
      </w:r>
      <w:r w:rsidR="008B6ECF" w:rsidRPr="0078060C">
        <w:rPr>
          <w:rFonts w:ascii="Arial" w:hAnsi="Arial" w:cs="Arial"/>
          <w:color w:val="000000" w:themeColor="text1"/>
          <w:sz w:val="18"/>
          <w:szCs w:val="20"/>
        </w:rPr>
        <w:t xml:space="preserve"> la Parole de Dieu</w:t>
      </w:r>
      <w:r w:rsidRPr="0078060C">
        <w:rPr>
          <w:rFonts w:ascii="Arial" w:hAnsi="Arial" w:cs="Arial"/>
          <w:color w:val="000000" w:themeColor="text1"/>
          <w:sz w:val="18"/>
          <w:szCs w:val="20"/>
        </w:rPr>
        <w:t xml:space="preserve">, c’est </w:t>
      </w:r>
      <w:r w:rsidR="008B6ECF" w:rsidRPr="0078060C">
        <w:rPr>
          <w:rFonts w:ascii="Arial" w:hAnsi="Arial" w:cs="Arial"/>
          <w:color w:val="000000" w:themeColor="text1"/>
          <w:sz w:val="18"/>
          <w:szCs w:val="20"/>
        </w:rPr>
        <w:t>fondate</w:t>
      </w:r>
      <w:r w:rsidRPr="0078060C">
        <w:rPr>
          <w:rFonts w:ascii="Arial" w:hAnsi="Arial" w:cs="Arial"/>
          <w:color w:val="000000" w:themeColor="text1"/>
          <w:sz w:val="18"/>
          <w:szCs w:val="20"/>
        </w:rPr>
        <w:t>ur</w:t>
      </w:r>
      <w:r w:rsidR="00FC7B03" w:rsidRPr="0078060C">
        <w:rPr>
          <w:rFonts w:ascii="Arial" w:hAnsi="Arial" w:cs="Arial"/>
          <w:color w:val="000000" w:themeColor="text1"/>
          <w:sz w:val="18"/>
          <w:szCs w:val="20"/>
        </w:rPr>
        <w:t> !</w:t>
      </w:r>
      <w:r w:rsidR="008B6ECF" w:rsidRPr="0078060C">
        <w:rPr>
          <w:rFonts w:ascii="Arial" w:hAnsi="Arial" w:cs="Arial"/>
          <w:color w:val="000000" w:themeColor="text1"/>
          <w:sz w:val="18"/>
          <w:szCs w:val="20"/>
        </w:rPr>
        <w:t xml:space="preserve"> </w:t>
      </w:r>
      <w:r w:rsidR="00F7760C" w:rsidRPr="0078060C">
        <w:rPr>
          <w:rFonts w:ascii="Arial" w:hAnsi="Arial" w:cs="Arial"/>
          <w:sz w:val="18"/>
          <w:szCs w:val="20"/>
        </w:rPr>
        <w:t>Des groupes de partage de la Parole de Dieu existent. Ils ont à essaimer…</w:t>
      </w:r>
    </w:p>
    <w:p w14:paraId="07EEF191" w14:textId="6CE39921" w:rsidR="008B6ECF" w:rsidRPr="0078060C" w:rsidRDefault="00F62B72" w:rsidP="00655692">
      <w:pPr>
        <w:pStyle w:val="Paragraphedeliste"/>
        <w:numPr>
          <w:ilvl w:val="0"/>
          <w:numId w:val="2"/>
        </w:numPr>
        <w:jc w:val="both"/>
        <w:rPr>
          <w:rFonts w:ascii="Arial" w:hAnsi="Arial" w:cs="Arial"/>
          <w:color w:val="000000" w:themeColor="text1"/>
          <w:sz w:val="18"/>
          <w:szCs w:val="20"/>
        </w:rPr>
      </w:pPr>
      <w:r w:rsidRPr="0078060C">
        <w:rPr>
          <w:rFonts w:ascii="Arial" w:hAnsi="Arial" w:cs="Arial"/>
          <w:color w:val="000000" w:themeColor="text1"/>
          <w:sz w:val="18"/>
          <w:szCs w:val="20"/>
        </w:rPr>
        <w:t xml:space="preserve">Accordons toute sa place à </w:t>
      </w:r>
      <w:r w:rsidR="008B6ECF" w:rsidRPr="0078060C">
        <w:rPr>
          <w:rFonts w:ascii="Arial" w:hAnsi="Arial" w:cs="Arial"/>
          <w:color w:val="000000" w:themeColor="text1"/>
          <w:sz w:val="18"/>
          <w:szCs w:val="20"/>
        </w:rPr>
        <w:t>l’homélie</w:t>
      </w:r>
      <w:r w:rsidR="002E55AF"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w:t>
      </w:r>
      <w:r w:rsidR="001038B6" w:rsidRPr="0078060C">
        <w:rPr>
          <w:rFonts w:ascii="Arial" w:hAnsi="Arial" w:cs="Arial"/>
          <w:color w:val="000000" w:themeColor="text1"/>
          <w:sz w:val="18"/>
          <w:szCs w:val="20"/>
        </w:rPr>
        <w:t>« Une Eglise où le ministère de la Parole soit partagé largement en faisant intervenir des laïcs durant l’homélie ».</w:t>
      </w:r>
    </w:p>
    <w:p w14:paraId="394E18B6" w14:textId="086F88FA" w:rsidR="008B6ECF" w:rsidRDefault="008B6ECF" w:rsidP="00655692">
      <w:pPr>
        <w:pStyle w:val="Paragraphedeliste"/>
        <w:numPr>
          <w:ilvl w:val="0"/>
          <w:numId w:val="2"/>
        </w:numPr>
        <w:jc w:val="both"/>
        <w:rPr>
          <w:rFonts w:ascii="Arial" w:hAnsi="Arial" w:cs="Arial"/>
          <w:color w:val="000000" w:themeColor="text1"/>
          <w:sz w:val="18"/>
          <w:szCs w:val="20"/>
        </w:rPr>
      </w:pPr>
      <w:r w:rsidRPr="0078060C">
        <w:rPr>
          <w:rFonts w:ascii="Arial" w:hAnsi="Arial" w:cs="Arial"/>
          <w:color w:val="000000" w:themeColor="text1"/>
          <w:sz w:val="18"/>
          <w:szCs w:val="20"/>
        </w:rPr>
        <w:t>Que toutes les personnes en responsabilité soient formées</w:t>
      </w:r>
      <w:r w:rsidR="00F62B72" w:rsidRPr="0078060C">
        <w:rPr>
          <w:rFonts w:ascii="Arial" w:hAnsi="Arial" w:cs="Arial"/>
          <w:color w:val="000000" w:themeColor="text1"/>
          <w:sz w:val="18"/>
          <w:szCs w:val="20"/>
        </w:rPr>
        <w:t>,</w:t>
      </w:r>
      <w:r w:rsidRPr="0078060C">
        <w:rPr>
          <w:rFonts w:ascii="Arial" w:hAnsi="Arial" w:cs="Arial"/>
          <w:color w:val="000000" w:themeColor="text1"/>
          <w:sz w:val="18"/>
          <w:szCs w:val="20"/>
        </w:rPr>
        <w:t xml:space="preserve"> obligatoirement. Des lettres de mission au niveau paroissial, a</w:t>
      </w:r>
      <w:r w:rsidR="00F62B72" w:rsidRPr="0078060C">
        <w:rPr>
          <w:rFonts w:ascii="Arial" w:hAnsi="Arial" w:cs="Arial"/>
          <w:color w:val="000000" w:themeColor="text1"/>
          <w:sz w:val="18"/>
          <w:szCs w:val="20"/>
        </w:rPr>
        <w:t>ssorties d</w:t>
      </w:r>
      <w:r w:rsidRPr="0078060C">
        <w:rPr>
          <w:rFonts w:ascii="Arial" w:hAnsi="Arial" w:cs="Arial"/>
          <w:color w:val="000000" w:themeColor="text1"/>
          <w:sz w:val="18"/>
          <w:szCs w:val="20"/>
        </w:rPr>
        <w:t>e relectures</w:t>
      </w:r>
      <w:r w:rsidR="00FC7B03" w:rsidRPr="0078060C">
        <w:rPr>
          <w:rFonts w:ascii="Arial" w:hAnsi="Arial" w:cs="Arial"/>
          <w:color w:val="000000" w:themeColor="text1"/>
          <w:sz w:val="18"/>
          <w:szCs w:val="20"/>
        </w:rPr>
        <w:t>,</w:t>
      </w:r>
      <w:r w:rsidRPr="0078060C">
        <w:rPr>
          <w:rFonts w:ascii="Arial" w:hAnsi="Arial" w:cs="Arial"/>
          <w:color w:val="000000" w:themeColor="text1"/>
          <w:sz w:val="18"/>
          <w:szCs w:val="20"/>
        </w:rPr>
        <w:t> </w:t>
      </w:r>
      <w:r w:rsidR="00F62B72" w:rsidRPr="0078060C">
        <w:rPr>
          <w:rFonts w:ascii="Arial" w:hAnsi="Arial" w:cs="Arial"/>
          <w:color w:val="000000" w:themeColor="text1"/>
          <w:sz w:val="18"/>
          <w:szCs w:val="20"/>
        </w:rPr>
        <w:t>pourraient l’authentifier</w:t>
      </w:r>
      <w:r w:rsidR="00FC7B03" w:rsidRPr="0078060C">
        <w:rPr>
          <w:rFonts w:ascii="Arial" w:hAnsi="Arial" w:cs="Arial"/>
          <w:color w:val="000000" w:themeColor="text1"/>
          <w:sz w:val="18"/>
          <w:szCs w:val="20"/>
        </w:rPr>
        <w:t>.</w:t>
      </w:r>
    </w:p>
    <w:p w14:paraId="171005E0" w14:textId="77777777" w:rsidR="006174B8" w:rsidRPr="0078060C" w:rsidRDefault="006174B8" w:rsidP="006174B8">
      <w:pPr>
        <w:pStyle w:val="Paragraphedeliste"/>
        <w:jc w:val="both"/>
        <w:rPr>
          <w:rFonts w:ascii="Arial" w:hAnsi="Arial" w:cs="Arial"/>
          <w:color w:val="000000" w:themeColor="text1"/>
          <w:sz w:val="18"/>
          <w:szCs w:val="20"/>
        </w:rPr>
      </w:pPr>
    </w:p>
    <w:p w14:paraId="0416C1B5" w14:textId="77777777" w:rsidR="008B6ECF" w:rsidRPr="00655692" w:rsidRDefault="008B6ECF" w:rsidP="00655692">
      <w:pPr>
        <w:pStyle w:val="Paragraphedeliste"/>
        <w:numPr>
          <w:ilvl w:val="0"/>
          <w:numId w:val="14"/>
        </w:numPr>
        <w:contextualSpacing/>
        <w:jc w:val="both"/>
        <w:rPr>
          <w:rFonts w:ascii="Arial" w:eastAsia="Times New Roman" w:hAnsi="Arial" w:cs="Arial"/>
          <w:b/>
          <w:bCs/>
          <w:color w:val="000000"/>
          <w:sz w:val="20"/>
          <w:szCs w:val="20"/>
        </w:rPr>
      </w:pPr>
      <w:r w:rsidRPr="00655692">
        <w:rPr>
          <w:rFonts w:ascii="Arial" w:eastAsia="Times New Roman" w:hAnsi="Arial" w:cs="Arial"/>
          <w:b/>
          <w:bCs/>
          <w:color w:val="000000"/>
          <w:sz w:val="20"/>
          <w:szCs w:val="20"/>
        </w:rPr>
        <w:lastRenderedPageBreak/>
        <w:t>Ne nous laissons pas voler l’idéal de l’amour fraternel !</w:t>
      </w:r>
    </w:p>
    <w:p w14:paraId="7B66B612" w14:textId="42F6E631" w:rsidR="00321210" w:rsidRPr="0078060C" w:rsidRDefault="00321210" w:rsidP="00655692">
      <w:pPr>
        <w:ind w:left="360"/>
        <w:jc w:val="both"/>
        <w:rPr>
          <w:rFonts w:ascii="Arial" w:hAnsi="Arial" w:cs="Arial"/>
          <w:sz w:val="18"/>
          <w:szCs w:val="18"/>
        </w:rPr>
      </w:pPr>
      <w:r w:rsidRPr="0078060C">
        <w:rPr>
          <w:rFonts w:ascii="Arial" w:hAnsi="Arial" w:cs="Arial"/>
          <w:sz w:val="18"/>
          <w:szCs w:val="18"/>
        </w:rPr>
        <w:t>Accompagnons les personnes en leur parlant d’amour !</w:t>
      </w:r>
      <w:r w:rsidR="00174AC5" w:rsidRPr="0078060C">
        <w:rPr>
          <w:rFonts w:ascii="Arial" w:hAnsi="Arial" w:cs="Arial"/>
          <w:sz w:val="18"/>
          <w:szCs w:val="18"/>
        </w:rPr>
        <w:t xml:space="preserve"> Soyons « l’Eglise de la visitation des pauvres ».</w:t>
      </w:r>
    </w:p>
    <w:p w14:paraId="32F2E657" w14:textId="1CCF93A5" w:rsidR="00424ED5" w:rsidRPr="0078060C" w:rsidRDefault="00112AC4" w:rsidP="00655692">
      <w:pPr>
        <w:pStyle w:val="Paragraphedeliste"/>
        <w:numPr>
          <w:ilvl w:val="0"/>
          <w:numId w:val="24"/>
        </w:numPr>
        <w:ind w:left="709"/>
        <w:jc w:val="both"/>
        <w:rPr>
          <w:rFonts w:ascii="Arial" w:hAnsi="Arial" w:cs="Arial"/>
          <w:sz w:val="18"/>
          <w:szCs w:val="18"/>
        </w:rPr>
      </w:pPr>
      <w:r w:rsidRPr="0078060C">
        <w:rPr>
          <w:rFonts w:ascii="Arial" w:hAnsi="Arial" w:cs="Arial"/>
          <w:sz w:val="18"/>
          <w:szCs w:val="18"/>
        </w:rPr>
        <w:t>Que tous soient a</w:t>
      </w:r>
      <w:r w:rsidR="008B6ECF" w:rsidRPr="0078060C">
        <w:rPr>
          <w:rFonts w:ascii="Arial" w:hAnsi="Arial" w:cs="Arial"/>
          <w:sz w:val="18"/>
          <w:szCs w:val="18"/>
        </w:rPr>
        <w:t>ccueil</w:t>
      </w:r>
      <w:r w:rsidRPr="0078060C">
        <w:rPr>
          <w:rFonts w:ascii="Arial" w:hAnsi="Arial" w:cs="Arial"/>
          <w:sz w:val="18"/>
          <w:szCs w:val="18"/>
        </w:rPr>
        <w:t>lis</w:t>
      </w:r>
      <w:r w:rsidR="008B6ECF" w:rsidRPr="0078060C">
        <w:rPr>
          <w:rFonts w:ascii="Arial" w:hAnsi="Arial" w:cs="Arial"/>
          <w:sz w:val="18"/>
          <w:szCs w:val="18"/>
        </w:rPr>
        <w:t xml:space="preserve"> </w:t>
      </w:r>
      <w:r w:rsidRPr="0078060C">
        <w:rPr>
          <w:rFonts w:ascii="Arial" w:hAnsi="Arial" w:cs="Arial"/>
          <w:sz w:val="18"/>
          <w:szCs w:val="18"/>
        </w:rPr>
        <w:t xml:space="preserve">inconditionnellement </w:t>
      </w:r>
      <w:proofErr w:type="gramStart"/>
      <w:r w:rsidR="008B6ECF" w:rsidRPr="0078060C">
        <w:rPr>
          <w:rFonts w:ascii="Arial" w:hAnsi="Arial" w:cs="Arial"/>
          <w:sz w:val="18"/>
          <w:szCs w:val="18"/>
        </w:rPr>
        <w:t>(</w:t>
      </w:r>
      <w:r w:rsidRPr="0078060C">
        <w:rPr>
          <w:rFonts w:ascii="Arial" w:hAnsi="Arial" w:cs="Arial"/>
          <w:sz w:val="18"/>
          <w:szCs w:val="18"/>
        </w:rPr>
        <w:t> </w:t>
      </w:r>
      <w:r w:rsidR="002E55AF" w:rsidRPr="0078060C">
        <w:rPr>
          <w:rFonts w:ascii="Arial" w:hAnsi="Arial" w:cs="Arial"/>
          <w:sz w:val="18"/>
          <w:szCs w:val="18"/>
        </w:rPr>
        <w:t>«</w:t>
      </w:r>
      <w:proofErr w:type="gramEnd"/>
      <w:r w:rsidR="002E55AF" w:rsidRPr="0078060C">
        <w:rPr>
          <w:rFonts w:ascii="Arial" w:hAnsi="Arial" w:cs="Arial"/>
          <w:sz w:val="18"/>
          <w:szCs w:val="18"/>
        </w:rPr>
        <w:t> </w:t>
      </w:r>
      <w:r w:rsidR="008B6ECF" w:rsidRPr="0078060C">
        <w:rPr>
          <w:rFonts w:ascii="Arial" w:hAnsi="Arial" w:cs="Arial"/>
          <w:sz w:val="18"/>
          <w:szCs w:val="18"/>
        </w:rPr>
        <w:t>divorcés</w:t>
      </w:r>
      <w:r w:rsidR="002E55AF" w:rsidRPr="0078060C">
        <w:rPr>
          <w:rFonts w:ascii="Arial" w:hAnsi="Arial" w:cs="Arial"/>
          <w:sz w:val="18"/>
          <w:szCs w:val="18"/>
        </w:rPr>
        <w:t> »</w:t>
      </w:r>
      <w:r w:rsidR="008B6ECF" w:rsidRPr="0078060C">
        <w:rPr>
          <w:rFonts w:ascii="Arial" w:hAnsi="Arial" w:cs="Arial"/>
          <w:sz w:val="18"/>
          <w:szCs w:val="18"/>
        </w:rPr>
        <w:t xml:space="preserve">, </w:t>
      </w:r>
      <w:r w:rsidR="002E55AF" w:rsidRPr="0078060C">
        <w:rPr>
          <w:rFonts w:ascii="Arial" w:hAnsi="Arial" w:cs="Arial"/>
          <w:sz w:val="18"/>
          <w:szCs w:val="18"/>
        </w:rPr>
        <w:t> personnes LGBT,</w:t>
      </w:r>
      <w:r w:rsidR="0080525E" w:rsidRPr="0078060C">
        <w:rPr>
          <w:rFonts w:ascii="Arial" w:hAnsi="Arial" w:cs="Arial"/>
          <w:sz w:val="18"/>
          <w:szCs w:val="18"/>
        </w:rPr>
        <w:t xml:space="preserve"> </w:t>
      </w:r>
      <w:r w:rsidR="00F62B72" w:rsidRPr="0078060C">
        <w:rPr>
          <w:rFonts w:ascii="Arial" w:hAnsi="Arial" w:cs="Arial"/>
          <w:sz w:val="18"/>
          <w:szCs w:val="18"/>
        </w:rPr>
        <w:t>…</w:t>
      </w:r>
      <w:r w:rsidR="008B6ECF" w:rsidRPr="0078060C">
        <w:rPr>
          <w:rFonts w:ascii="Arial" w:hAnsi="Arial" w:cs="Arial"/>
          <w:sz w:val="18"/>
          <w:szCs w:val="18"/>
        </w:rPr>
        <w:t>)</w:t>
      </w:r>
      <w:r w:rsidRPr="0078060C">
        <w:rPr>
          <w:rFonts w:ascii="Arial" w:hAnsi="Arial" w:cs="Arial"/>
          <w:sz w:val="18"/>
          <w:szCs w:val="18"/>
        </w:rPr>
        <w:t xml:space="preserve"> </w:t>
      </w:r>
    </w:p>
    <w:p w14:paraId="624E23B5" w14:textId="0B3E3550" w:rsidR="008B6ECF" w:rsidRPr="0078060C" w:rsidRDefault="00424ED5" w:rsidP="00655692">
      <w:pPr>
        <w:pStyle w:val="Paragraphedeliste"/>
        <w:numPr>
          <w:ilvl w:val="0"/>
          <w:numId w:val="2"/>
        </w:numPr>
        <w:jc w:val="both"/>
        <w:rPr>
          <w:rFonts w:ascii="Arial" w:hAnsi="Arial" w:cs="Arial"/>
          <w:sz w:val="18"/>
          <w:szCs w:val="18"/>
        </w:rPr>
      </w:pPr>
      <w:r w:rsidRPr="0078060C">
        <w:rPr>
          <w:rFonts w:ascii="Arial" w:hAnsi="Arial" w:cs="Arial"/>
          <w:sz w:val="18"/>
          <w:szCs w:val="18"/>
        </w:rPr>
        <w:t>Q</w:t>
      </w:r>
      <w:r w:rsidR="0080525E" w:rsidRPr="0078060C">
        <w:rPr>
          <w:rFonts w:ascii="Arial" w:hAnsi="Arial" w:cs="Arial"/>
          <w:sz w:val="18"/>
          <w:szCs w:val="18"/>
        </w:rPr>
        <w:t>u’une plus grande ouverture</w:t>
      </w:r>
      <w:r w:rsidRPr="0078060C">
        <w:rPr>
          <w:rFonts w:ascii="Arial" w:hAnsi="Arial" w:cs="Arial"/>
          <w:sz w:val="18"/>
          <w:szCs w:val="18"/>
        </w:rPr>
        <w:t xml:space="preserve"> soit accordée aux femmes</w:t>
      </w:r>
      <w:r w:rsidR="0080525E" w:rsidRPr="0078060C">
        <w:rPr>
          <w:rFonts w:ascii="Arial" w:hAnsi="Arial" w:cs="Arial"/>
          <w:sz w:val="18"/>
          <w:szCs w:val="18"/>
        </w:rPr>
        <w:t xml:space="preserve"> (« place des femmes », « servantes de l’autel », « diaconat »</w:t>
      </w:r>
      <w:r w:rsidRPr="0078060C">
        <w:rPr>
          <w:rFonts w:ascii="Arial" w:hAnsi="Arial" w:cs="Arial"/>
          <w:sz w:val="18"/>
          <w:szCs w:val="18"/>
        </w:rPr>
        <w:t>…</w:t>
      </w:r>
      <w:r w:rsidR="0080525E" w:rsidRPr="0078060C">
        <w:rPr>
          <w:rFonts w:ascii="Arial" w:hAnsi="Arial" w:cs="Arial"/>
          <w:sz w:val="18"/>
          <w:szCs w:val="18"/>
        </w:rPr>
        <w:t>)</w:t>
      </w:r>
    </w:p>
    <w:p w14:paraId="6C8FF907" w14:textId="3192FCB4" w:rsidR="00424ED5" w:rsidRPr="0078060C" w:rsidRDefault="00321210" w:rsidP="00655692">
      <w:pPr>
        <w:pStyle w:val="Paragraphedeliste"/>
        <w:numPr>
          <w:ilvl w:val="0"/>
          <w:numId w:val="2"/>
        </w:numPr>
        <w:jc w:val="both"/>
        <w:rPr>
          <w:rFonts w:ascii="Arial" w:hAnsi="Arial" w:cs="Arial"/>
          <w:sz w:val="18"/>
          <w:szCs w:val="18"/>
        </w:rPr>
      </w:pPr>
      <w:r w:rsidRPr="0078060C">
        <w:rPr>
          <w:rFonts w:ascii="Arial" w:hAnsi="Arial" w:cs="Arial"/>
          <w:sz w:val="18"/>
          <w:szCs w:val="18"/>
        </w:rPr>
        <w:t>Veillons à l’accessibilité</w:t>
      </w:r>
      <w:r w:rsidR="00424ED5" w:rsidRPr="0078060C">
        <w:rPr>
          <w:rFonts w:ascii="Arial" w:hAnsi="Arial" w:cs="Arial"/>
          <w:sz w:val="18"/>
          <w:szCs w:val="18"/>
        </w:rPr>
        <w:t xml:space="preserve"> matériel</w:t>
      </w:r>
      <w:r w:rsidRPr="0078060C">
        <w:rPr>
          <w:rFonts w:ascii="Arial" w:hAnsi="Arial" w:cs="Arial"/>
          <w:sz w:val="18"/>
          <w:szCs w:val="18"/>
        </w:rPr>
        <w:t>le</w:t>
      </w:r>
      <w:r w:rsidR="00424ED5" w:rsidRPr="0078060C">
        <w:rPr>
          <w:rFonts w:ascii="Arial" w:hAnsi="Arial" w:cs="Arial"/>
          <w:sz w:val="18"/>
          <w:szCs w:val="18"/>
        </w:rPr>
        <w:t xml:space="preserve"> pour les « personnes à mobilité réduite »</w:t>
      </w:r>
    </w:p>
    <w:p w14:paraId="6ABCCF29" w14:textId="1BC15AAF" w:rsidR="008B6ECF" w:rsidRPr="0078060C" w:rsidRDefault="00321210" w:rsidP="00655692">
      <w:pPr>
        <w:pStyle w:val="Paragraphedeliste"/>
        <w:numPr>
          <w:ilvl w:val="0"/>
          <w:numId w:val="2"/>
        </w:numPr>
        <w:jc w:val="both"/>
        <w:rPr>
          <w:rFonts w:ascii="Arial" w:hAnsi="Arial" w:cs="Arial"/>
          <w:sz w:val="18"/>
          <w:szCs w:val="18"/>
        </w:rPr>
      </w:pPr>
      <w:r w:rsidRPr="0078060C">
        <w:rPr>
          <w:rFonts w:ascii="Arial" w:hAnsi="Arial" w:cs="Arial"/>
          <w:sz w:val="18"/>
          <w:szCs w:val="18"/>
        </w:rPr>
        <w:t>Vivons la s</w:t>
      </w:r>
      <w:r w:rsidR="008B6ECF" w:rsidRPr="0078060C">
        <w:rPr>
          <w:rFonts w:ascii="Arial" w:hAnsi="Arial" w:cs="Arial"/>
          <w:sz w:val="18"/>
          <w:szCs w:val="18"/>
        </w:rPr>
        <w:t xml:space="preserve">olidarité au sein de la communauté : « Savoir nous entraider quand l’un de nous tombe ». </w:t>
      </w:r>
    </w:p>
    <w:p w14:paraId="68645420" w14:textId="5A4A573A" w:rsidR="008B6ECF" w:rsidRDefault="00321210" w:rsidP="00655692">
      <w:pPr>
        <w:pStyle w:val="Paragraphedeliste"/>
        <w:numPr>
          <w:ilvl w:val="0"/>
          <w:numId w:val="2"/>
        </w:numPr>
        <w:jc w:val="both"/>
        <w:rPr>
          <w:rFonts w:ascii="Arial" w:hAnsi="Arial" w:cs="Arial"/>
          <w:color w:val="000000" w:themeColor="text1"/>
          <w:sz w:val="18"/>
          <w:szCs w:val="18"/>
        </w:rPr>
      </w:pPr>
      <w:r w:rsidRPr="0078060C">
        <w:rPr>
          <w:rFonts w:ascii="Arial" w:hAnsi="Arial" w:cs="Arial"/>
          <w:color w:val="000000" w:themeColor="text1"/>
          <w:sz w:val="18"/>
          <w:szCs w:val="18"/>
        </w:rPr>
        <w:t>Que l</w:t>
      </w:r>
      <w:r w:rsidR="00F62B72" w:rsidRPr="0078060C">
        <w:rPr>
          <w:rFonts w:ascii="Arial" w:hAnsi="Arial" w:cs="Arial"/>
          <w:color w:val="000000" w:themeColor="text1"/>
          <w:sz w:val="18"/>
          <w:szCs w:val="18"/>
        </w:rPr>
        <w:t>’</w:t>
      </w:r>
      <w:r w:rsidR="008B6ECF" w:rsidRPr="0078060C">
        <w:rPr>
          <w:rFonts w:ascii="Arial" w:hAnsi="Arial" w:cs="Arial"/>
          <w:color w:val="000000" w:themeColor="text1"/>
          <w:sz w:val="18"/>
          <w:szCs w:val="18"/>
        </w:rPr>
        <w:t xml:space="preserve">Eglise </w:t>
      </w:r>
      <w:r w:rsidRPr="0078060C">
        <w:rPr>
          <w:rFonts w:ascii="Arial" w:hAnsi="Arial" w:cs="Arial"/>
          <w:color w:val="000000" w:themeColor="text1"/>
          <w:sz w:val="18"/>
          <w:szCs w:val="18"/>
        </w:rPr>
        <w:t>sache</w:t>
      </w:r>
      <w:r w:rsidR="008B6ECF" w:rsidRPr="0078060C">
        <w:rPr>
          <w:rFonts w:ascii="Arial" w:hAnsi="Arial" w:cs="Arial"/>
          <w:color w:val="000000" w:themeColor="text1"/>
          <w:sz w:val="18"/>
          <w:szCs w:val="18"/>
        </w:rPr>
        <w:t xml:space="preserve"> </w:t>
      </w:r>
      <w:r w:rsidRPr="0078060C">
        <w:rPr>
          <w:rFonts w:ascii="Arial" w:hAnsi="Arial" w:cs="Arial"/>
          <w:color w:val="000000" w:themeColor="text1"/>
          <w:sz w:val="18"/>
          <w:szCs w:val="18"/>
        </w:rPr>
        <w:t>« </w:t>
      </w:r>
      <w:r w:rsidR="008B6ECF" w:rsidRPr="0078060C">
        <w:rPr>
          <w:rFonts w:ascii="Arial" w:hAnsi="Arial" w:cs="Arial"/>
          <w:color w:val="000000" w:themeColor="text1"/>
          <w:sz w:val="18"/>
          <w:szCs w:val="18"/>
        </w:rPr>
        <w:t>s’épurer pour rester à l’essentiel du message du Chris</w:t>
      </w:r>
      <w:r w:rsidRPr="0078060C">
        <w:rPr>
          <w:rFonts w:ascii="Arial" w:hAnsi="Arial" w:cs="Arial"/>
          <w:color w:val="000000" w:themeColor="text1"/>
          <w:sz w:val="18"/>
          <w:szCs w:val="18"/>
        </w:rPr>
        <w:t>t</w:t>
      </w:r>
      <w:r w:rsidR="00A42226" w:rsidRPr="0078060C">
        <w:rPr>
          <w:rFonts w:ascii="Arial" w:hAnsi="Arial" w:cs="Arial"/>
          <w:color w:val="000000" w:themeColor="text1"/>
          <w:sz w:val="18"/>
          <w:szCs w:val="18"/>
        </w:rPr>
        <w:t> qui demande</w:t>
      </w:r>
      <w:r w:rsidR="008B6ECF" w:rsidRPr="0078060C">
        <w:rPr>
          <w:rFonts w:ascii="Arial" w:hAnsi="Arial" w:cs="Arial"/>
          <w:color w:val="000000" w:themeColor="text1"/>
          <w:sz w:val="18"/>
          <w:szCs w:val="18"/>
        </w:rPr>
        <w:t> de la simplicité</w:t>
      </w:r>
      <w:r w:rsidR="00A42226" w:rsidRPr="0078060C">
        <w:rPr>
          <w:rFonts w:ascii="Arial" w:hAnsi="Arial" w:cs="Arial"/>
          <w:color w:val="000000" w:themeColor="text1"/>
          <w:sz w:val="18"/>
          <w:szCs w:val="18"/>
        </w:rPr>
        <w:t>,</w:t>
      </w:r>
      <w:r w:rsidRPr="0078060C">
        <w:rPr>
          <w:rFonts w:ascii="Arial" w:hAnsi="Arial" w:cs="Arial"/>
          <w:color w:val="000000" w:themeColor="text1"/>
          <w:sz w:val="18"/>
          <w:szCs w:val="18"/>
        </w:rPr>
        <w:t xml:space="preserve"> </w:t>
      </w:r>
      <w:r w:rsidR="00A42226" w:rsidRPr="0078060C">
        <w:rPr>
          <w:rFonts w:ascii="Arial" w:hAnsi="Arial" w:cs="Arial"/>
          <w:color w:val="000000" w:themeColor="text1"/>
          <w:sz w:val="18"/>
          <w:szCs w:val="18"/>
        </w:rPr>
        <w:t>d</w:t>
      </w:r>
      <w:r w:rsidRPr="0078060C">
        <w:rPr>
          <w:rFonts w:ascii="Arial" w:hAnsi="Arial" w:cs="Arial"/>
          <w:color w:val="000000" w:themeColor="text1"/>
          <w:sz w:val="18"/>
          <w:szCs w:val="18"/>
        </w:rPr>
        <w:t>e la proximité</w:t>
      </w:r>
      <w:r w:rsidR="00A42226" w:rsidRPr="0078060C">
        <w:rPr>
          <w:rFonts w:ascii="Arial" w:hAnsi="Arial" w:cs="Arial"/>
          <w:color w:val="000000" w:themeColor="text1"/>
          <w:sz w:val="18"/>
          <w:szCs w:val="18"/>
        </w:rPr>
        <w:t>,</w:t>
      </w:r>
      <w:r w:rsidR="008B6ECF" w:rsidRPr="0078060C">
        <w:rPr>
          <w:rFonts w:ascii="Arial" w:hAnsi="Arial" w:cs="Arial"/>
          <w:color w:val="000000" w:themeColor="text1"/>
          <w:sz w:val="18"/>
          <w:szCs w:val="18"/>
        </w:rPr>
        <w:t xml:space="preserve"> de l’authenticité »</w:t>
      </w:r>
    </w:p>
    <w:p w14:paraId="5CBE1FE4" w14:textId="77777777" w:rsidR="006174B8" w:rsidRPr="0078060C" w:rsidRDefault="006174B8" w:rsidP="006174B8">
      <w:pPr>
        <w:pStyle w:val="Paragraphedeliste"/>
        <w:jc w:val="both"/>
        <w:rPr>
          <w:rFonts w:ascii="Arial" w:hAnsi="Arial" w:cs="Arial"/>
          <w:color w:val="000000" w:themeColor="text1"/>
          <w:sz w:val="18"/>
          <w:szCs w:val="18"/>
        </w:rPr>
      </w:pPr>
    </w:p>
    <w:p w14:paraId="44BB414C" w14:textId="77777777" w:rsidR="008B6ECF" w:rsidRPr="00655692" w:rsidRDefault="008B6ECF" w:rsidP="00655692">
      <w:pPr>
        <w:pStyle w:val="Paragraphedeliste"/>
        <w:numPr>
          <w:ilvl w:val="0"/>
          <w:numId w:val="14"/>
        </w:numPr>
        <w:contextualSpacing/>
        <w:jc w:val="both"/>
        <w:rPr>
          <w:rFonts w:ascii="Arial" w:eastAsia="Times New Roman" w:hAnsi="Arial" w:cs="Arial"/>
          <w:b/>
          <w:bCs/>
          <w:color w:val="000000"/>
          <w:sz w:val="20"/>
          <w:szCs w:val="20"/>
        </w:rPr>
      </w:pPr>
      <w:r w:rsidRPr="00655692">
        <w:rPr>
          <w:rFonts w:ascii="Arial" w:eastAsia="Times New Roman" w:hAnsi="Arial" w:cs="Arial"/>
          <w:b/>
          <w:bCs/>
          <w:color w:val="000000"/>
          <w:sz w:val="20"/>
          <w:szCs w:val="20"/>
        </w:rPr>
        <w:t xml:space="preserve">Ne nous laissons pas voler la joie de l’évangélisation ! </w:t>
      </w:r>
    </w:p>
    <w:p w14:paraId="55ECB83C" w14:textId="62820D64" w:rsidR="00A42226" w:rsidRPr="0078060C" w:rsidRDefault="00F62B72" w:rsidP="00655692">
      <w:pPr>
        <w:pStyle w:val="Paragraphedeliste"/>
        <w:numPr>
          <w:ilvl w:val="0"/>
          <w:numId w:val="13"/>
        </w:numPr>
        <w:ind w:left="709" w:hanging="283"/>
        <w:jc w:val="both"/>
        <w:rPr>
          <w:rFonts w:ascii="Arial" w:hAnsi="Arial" w:cs="Arial"/>
          <w:color w:val="000000" w:themeColor="text1"/>
          <w:sz w:val="18"/>
          <w:szCs w:val="20"/>
        </w:rPr>
      </w:pPr>
      <w:r w:rsidRPr="0078060C">
        <w:rPr>
          <w:rFonts w:ascii="Arial" w:hAnsi="Arial" w:cs="Arial"/>
          <w:color w:val="000000" w:themeColor="text1"/>
          <w:sz w:val="18"/>
          <w:szCs w:val="20"/>
        </w:rPr>
        <w:t>Beaucoup r</w:t>
      </w:r>
      <w:r w:rsidR="00605FDF" w:rsidRPr="0078060C">
        <w:rPr>
          <w:rFonts w:ascii="Arial" w:hAnsi="Arial" w:cs="Arial"/>
          <w:color w:val="000000" w:themeColor="text1"/>
          <w:sz w:val="18"/>
          <w:szCs w:val="20"/>
        </w:rPr>
        <w:t>êve</w:t>
      </w:r>
      <w:r w:rsidRPr="0078060C">
        <w:rPr>
          <w:rFonts w:ascii="Arial" w:hAnsi="Arial" w:cs="Arial"/>
          <w:color w:val="000000" w:themeColor="text1"/>
          <w:sz w:val="18"/>
          <w:szCs w:val="20"/>
        </w:rPr>
        <w:t xml:space="preserve">nt </w:t>
      </w:r>
      <w:r w:rsidR="00605FDF" w:rsidRPr="0078060C">
        <w:rPr>
          <w:rFonts w:ascii="Arial" w:hAnsi="Arial" w:cs="Arial"/>
          <w:color w:val="000000" w:themeColor="text1"/>
          <w:sz w:val="18"/>
          <w:szCs w:val="20"/>
        </w:rPr>
        <w:t>de célébrations plus joyeuses</w:t>
      </w:r>
      <w:r w:rsidRPr="0078060C">
        <w:rPr>
          <w:rFonts w:ascii="Arial" w:hAnsi="Arial" w:cs="Arial"/>
          <w:color w:val="000000" w:themeColor="text1"/>
          <w:sz w:val="18"/>
          <w:szCs w:val="20"/>
        </w:rPr>
        <w:t>, d’autres de silence</w:t>
      </w:r>
      <w:r w:rsidR="00E65CD3" w:rsidRPr="0078060C">
        <w:rPr>
          <w:rFonts w:ascii="Arial" w:hAnsi="Arial" w:cs="Arial"/>
          <w:color w:val="000000" w:themeColor="text1"/>
          <w:sz w:val="18"/>
          <w:szCs w:val="20"/>
        </w:rPr>
        <w:t xml:space="preserve"> et de temps d’intériorité</w:t>
      </w:r>
      <w:r w:rsidRPr="0078060C">
        <w:rPr>
          <w:rFonts w:ascii="Arial" w:hAnsi="Arial" w:cs="Arial"/>
          <w:color w:val="000000" w:themeColor="text1"/>
          <w:sz w:val="18"/>
          <w:szCs w:val="20"/>
        </w:rPr>
        <w:t>…</w:t>
      </w:r>
    </w:p>
    <w:p w14:paraId="52E918F5" w14:textId="7201B8F8" w:rsidR="00605FDF" w:rsidRPr="0078060C" w:rsidRDefault="00E65CD3" w:rsidP="00655692">
      <w:pPr>
        <w:pStyle w:val="Paragraphedeliste"/>
        <w:numPr>
          <w:ilvl w:val="0"/>
          <w:numId w:val="13"/>
        </w:numPr>
        <w:ind w:left="709" w:hanging="283"/>
        <w:jc w:val="both"/>
        <w:rPr>
          <w:rFonts w:ascii="Arial" w:hAnsi="Arial" w:cs="Arial"/>
          <w:color w:val="000000" w:themeColor="text1"/>
          <w:sz w:val="18"/>
          <w:szCs w:val="20"/>
        </w:rPr>
      </w:pPr>
      <w:r w:rsidRPr="0078060C">
        <w:rPr>
          <w:rFonts w:ascii="Arial" w:hAnsi="Arial" w:cs="Arial"/>
          <w:color w:val="000000" w:themeColor="text1"/>
          <w:sz w:val="18"/>
          <w:szCs w:val="20"/>
        </w:rPr>
        <w:t xml:space="preserve">Certains évoquent </w:t>
      </w:r>
      <w:r w:rsidR="00605FDF" w:rsidRPr="0078060C">
        <w:rPr>
          <w:rFonts w:ascii="Arial" w:hAnsi="Arial" w:cs="Arial"/>
          <w:color w:val="000000" w:themeColor="text1"/>
          <w:sz w:val="18"/>
          <w:szCs w:val="20"/>
        </w:rPr>
        <w:t>de</w:t>
      </w:r>
      <w:r w:rsidRPr="0078060C">
        <w:rPr>
          <w:rFonts w:ascii="Arial" w:hAnsi="Arial" w:cs="Arial"/>
          <w:color w:val="000000" w:themeColor="text1"/>
          <w:sz w:val="18"/>
          <w:szCs w:val="20"/>
        </w:rPr>
        <w:t>s</w:t>
      </w:r>
      <w:r w:rsidR="00605FDF" w:rsidRPr="0078060C">
        <w:rPr>
          <w:rFonts w:ascii="Arial" w:hAnsi="Arial" w:cs="Arial"/>
          <w:color w:val="000000" w:themeColor="text1"/>
          <w:sz w:val="18"/>
          <w:szCs w:val="20"/>
        </w:rPr>
        <w:t xml:space="preserve"> célébrations non-eucharistiques prises en charge par des laïcs.</w:t>
      </w:r>
    </w:p>
    <w:p w14:paraId="5EC4E157" w14:textId="66C28BC1" w:rsidR="008B6ECF" w:rsidRPr="0078060C" w:rsidRDefault="008B6ECF" w:rsidP="00655692">
      <w:pPr>
        <w:pStyle w:val="Paragraphedeliste"/>
        <w:numPr>
          <w:ilvl w:val="0"/>
          <w:numId w:val="13"/>
        </w:numPr>
        <w:ind w:left="709" w:hanging="283"/>
        <w:jc w:val="both"/>
        <w:rPr>
          <w:rFonts w:ascii="Arial" w:hAnsi="Arial" w:cs="Arial"/>
          <w:sz w:val="18"/>
          <w:szCs w:val="20"/>
        </w:rPr>
      </w:pPr>
      <w:r w:rsidRPr="0078060C">
        <w:rPr>
          <w:rFonts w:ascii="Arial" w:hAnsi="Arial" w:cs="Arial"/>
          <w:sz w:val="18"/>
          <w:szCs w:val="20"/>
        </w:rPr>
        <w:t>Les Mouvements d’Action Catholique sont précieux :</w:t>
      </w:r>
      <w:r w:rsidR="00A42226" w:rsidRPr="0078060C">
        <w:rPr>
          <w:rFonts w:ascii="Arial" w:hAnsi="Arial" w:cs="Arial"/>
          <w:sz w:val="18"/>
          <w:szCs w:val="20"/>
        </w:rPr>
        <w:t xml:space="preserve"> </w:t>
      </w:r>
      <w:r w:rsidRPr="0078060C">
        <w:rPr>
          <w:rFonts w:ascii="Arial" w:hAnsi="Arial" w:cs="Arial"/>
          <w:sz w:val="18"/>
          <w:szCs w:val="20"/>
        </w:rPr>
        <w:t>leurs</w:t>
      </w:r>
      <w:r w:rsidR="00C425A1" w:rsidRPr="0078060C">
        <w:rPr>
          <w:rFonts w:ascii="Arial" w:hAnsi="Arial" w:cs="Arial"/>
          <w:sz w:val="18"/>
          <w:szCs w:val="20"/>
        </w:rPr>
        <w:t xml:space="preserve"> intuitions sont à redynamiser.</w:t>
      </w:r>
    </w:p>
    <w:p w14:paraId="1AE52A81" w14:textId="64D3EFB3" w:rsidR="008B6ECF" w:rsidRPr="0078060C" w:rsidRDefault="008B6ECF" w:rsidP="00655692">
      <w:pPr>
        <w:pStyle w:val="Paragraphedeliste"/>
        <w:numPr>
          <w:ilvl w:val="0"/>
          <w:numId w:val="13"/>
        </w:numPr>
        <w:ind w:left="709" w:hanging="283"/>
        <w:jc w:val="both"/>
        <w:rPr>
          <w:rFonts w:ascii="Arial" w:hAnsi="Arial" w:cs="Arial"/>
          <w:sz w:val="18"/>
          <w:szCs w:val="20"/>
        </w:rPr>
      </w:pPr>
      <w:r w:rsidRPr="0078060C">
        <w:rPr>
          <w:rFonts w:ascii="Arial" w:hAnsi="Arial" w:cs="Arial"/>
          <w:sz w:val="18"/>
          <w:szCs w:val="20"/>
        </w:rPr>
        <w:t>Les Fraternités Missionnaires sont à prolonger dans chaque Communauté Locale</w:t>
      </w:r>
      <w:r w:rsidR="00174AC5" w:rsidRPr="0078060C">
        <w:rPr>
          <w:rFonts w:ascii="Arial" w:hAnsi="Arial" w:cs="Arial"/>
          <w:sz w:val="18"/>
          <w:szCs w:val="20"/>
        </w:rPr>
        <w:t>.</w:t>
      </w:r>
    </w:p>
    <w:p w14:paraId="319F9B71" w14:textId="3CC4C108" w:rsidR="00174AC5" w:rsidRDefault="002E55AF" w:rsidP="00655692">
      <w:pPr>
        <w:pStyle w:val="Paragraphedeliste"/>
        <w:numPr>
          <w:ilvl w:val="0"/>
          <w:numId w:val="13"/>
        </w:numPr>
        <w:ind w:left="709" w:hanging="283"/>
        <w:jc w:val="both"/>
        <w:rPr>
          <w:rFonts w:ascii="Arial" w:hAnsi="Arial" w:cs="Arial"/>
          <w:sz w:val="18"/>
          <w:szCs w:val="20"/>
        </w:rPr>
      </w:pPr>
      <w:r w:rsidRPr="0078060C">
        <w:rPr>
          <w:rFonts w:ascii="Arial" w:hAnsi="Arial" w:cs="Arial"/>
          <w:sz w:val="18"/>
          <w:szCs w:val="20"/>
        </w:rPr>
        <w:t xml:space="preserve">Religieuses : </w:t>
      </w:r>
      <w:r w:rsidR="00174AC5" w:rsidRPr="0078060C">
        <w:rPr>
          <w:rFonts w:ascii="Arial" w:hAnsi="Arial" w:cs="Arial"/>
          <w:sz w:val="18"/>
          <w:szCs w:val="20"/>
        </w:rPr>
        <w:t>« Oser témoigner de sa joie de vivre en Eglise. Donner à ceux et celles qui nous entourent une image de notre dynamisme intérieur et notre confiance dans la vie ».</w:t>
      </w:r>
    </w:p>
    <w:p w14:paraId="04DA4C8B" w14:textId="77777777" w:rsidR="006174B8" w:rsidRPr="0078060C" w:rsidRDefault="006174B8" w:rsidP="006174B8">
      <w:pPr>
        <w:pStyle w:val="Paragraphedeliste"/>
        <w:ind w:left="709"/>
        <w:jc w:val="both"/>
        <w:rPr>
          <w:rFonts w:ascii="Arial" w:hAnsi="Arial" w:cs="Arial"/>
          <w:sz w:val="18"/>
          <w:szCs w:val="20"/>
        </w:rPr>
      </w:pPr>
    </w:p>
    <w:p w14:paraId="649C5188" w14:textId="18C618A4" w:rsidR="008B6ECF" w:rsidRPr="00655692" w:rsidRDefault="008B6ECF" w:rsidP="00655692">
      <w:pPr>
        <w:pStyle w:val="Paragraphedeliste"/>
        <w:numPr>
          <w:ilvl w:val="0"/>
          <w:numId w:val="14"/>
        </w:numPr>
        <w:rPr>
          <w:rFonts w:ascii="Arial" w:hAnsi="Arial" w:cs="Arial"/>
          <w:b/>
          <w:bCs/>
          <w:sz w:val="20"/>
          <w:szCs w:val="20"/>
        </w:rPr>
      </w:pPr>
      <w:r w:rsidRPr="00655692">
        <w:rPr>
          <w:rFonts w:ascii="Arial" w:eastAsia="Times New Roman" w:hAnsi="Arial" w:cs="Arial"/>
          <w:b/>
          <w:bCs/>
          <w:color w:val="000000"/>
          <w:sz w:val="20"/>
          <w:szCs w:val="20"/>
        </w:rPr>
        <w:t>Ne nous laissons pas voler l’espérance</w:t>
      </w:r>
      <w:r w:rsidR="002E55AF" w:rsidRPr="00655692">
        <w:rPr>
          <w:rFonts w:ascii="Arial" w:eastAsia="Times New Roman" w:hAnsi="Arial" w:cs="Arial"/>
          <w:b/>
          <w:bCs/>
          <w:color w:val="000000"/>
          <w:sz w:val="20"/>
          <w:szCs w:val="20"/>
        </w:rPr>
        <w:t> !</w:t>
      </w:r>
    </w:p>
    <w:p w14:paraId="5BF0B0DC" w14:textId="3258C689" w:rsidR="008B6ECF" w:rsidRPr="0078060C" w:rsidRDefault="008B6ECF" w:rsidP="00655692">
      <w:pPr>
        <w:pStyle w:val="Paragraphedeliste"/>
        <w:numPr>
          <w:ilvl w:val="0"/>
          <w:numId w:val="2"/>
        </w:numPr>
        <w:rPr>
          <w:rFonts w:ascii="Arial" w:hAnsi="Arial" w:cs="Arial"/>
          <w:sz w:val="18"/>
          <w:szCs w:val="20"/>
        </w:rPr>
      </w:pPr>
      <w:r w:rsidRPr="0078060C">
        <w:rPr>
          <w:rFonts w:ascii="Arial" w:hAnsi="Arial" w:cs="Arial"/>
          <w:sz w:val="18"/>
          <w:szCs w:val="20"/>
        </w:rPr>
        <w:t>Soyons plus à l’écoute de</w:t>
      </w:r>
      <w:r w:rsidR="00C425A1" w:rsidRPr="0078060C">
        <w:rPr>
          <w:rFonts w:ascii="Arial" w:hAnsi="Arial" w:cs="Arial"/>
          <w:sz w:val="18"/>
          <w:szCs w:val="20"/>
        </w:rPr>
        <w:t xml:space="preserve"> ce qui se vit dans la société.</w:t>
      </w:r>
    </w:p>
    <w:p w14:paraId="3BBDDBB0" w14:textId="35DF6D1B" w:rsidR="008B6ECF" w:rsidRPr="0078060C" w:rsidRDefault="008B6ECF" w:rsidP="00655692">
      <w:pPr>
        <w:pStyle w:val="Paragraphedeliste"/>
        <w:numPr>
          <w:ilvl w:val="0"/>
          <w:numId w:val="2"/>
        </w:numPr>
        <w:rPr>
          <w:rFonts w:ascii="Arial" w:hAnsi="Arial" w:cs="Arial"/>
          <w:sz w:val="18"/>
          <w:szCs w:val="20"/>
        </w:rPr>
      </w:pPr>
      <w:r w:rsidRPr="0078060C">
        <w:rPr>
          <w:rFonts w:ascii="Arial" w:hAnsi="Arial" w:cs="Arial"/>
          <w:sz w:val="18"/>
          <w:szCs w:val="20"/>
        </w:rPr>
        <w:t>Simplifions notre voc</w:t>
      </w:r>
      <w:r w:rsidR="00C425A1" w:rsidRPr="0078060C">
        <w:rPr>
          <w:rFonts w:ascii="Arial" w:hAnsi="Arial" w:cs="Arial"/>
          <w:sz w:val="18"/>
          <w:szCs w:val="20"/>
        </w:rPr>
        <w:t>abulaire, évitons de jargonner.</w:t>
      </w:r>
    </w:p>
    <w:p w14:paraId="0D1FC2A5" w14:textId="2A3F96EB" w:rsidR="008B6ECF" w:rsidRPr="0078060C" w:rsidRDefault="00B3115C" w:rsidP="00655692">
      <w:pPr>
        <w:pStyle w:val="Paragraphedeliste"/>
        <w:numPr>
          <w:ilvl w:val="0"/>
          <w:numId w:val="2"/>
        </w:numPr>
        <w:rPr>
          <w:rFonts w:ascii="Arial" w:hAnsi="Arial" w:cs="Arial"/>
          <w:sz w:val="18"/>
          <w:szCs w:val="20"/>
        </w:rPr>
      </w:pPr>
      <w:r w:rsidRPr="0078060C">
        <w:rPr>
          <w:rFonts w:ascii="Arial" w:hAnsi="Arial" w:cs="Arial"/>
          <w:color w:val="000000" w:themeColor="text1"/>
          <w:sz w:val="18"/>
          <w:szCs w:val="20"/>
        </w:rPr>
        <w:t xml:space="preserve">Heureux de l’expérience de </w:t>
      </w:r>
      <w:proofErr w:type="spellStart"/>
      <w:r w:rsidRPr="0078060C">
        <w:rPr>
          <w:rFonts w:ascii="Arial" w:hAnsi="Arial" w:cs="Arial"/>
          <w:color w:val="000000" w:themeColor="text1"/>
          <w:sz w:val="18"/>
          <w:szCs w:val="20"/>
        </w:rPr>
        <w:t>synodalité</w:t>
      </w:r>
      <w:proofErr w:type="spellEnd"/>
      <w:r w:rsidRPr="0078060C">
        <w:rPr>
          <w:rFonts w:ascii="Arial" w:hAnsi="Arial" w:cs="Arial"/>
          <w:color w:val="000000" w:themeColor="text1"/>
          <w:sz w:val="18"/>
          <w:szCs w:val="20"/>
        </w:rPr>
        <w:t xml:space="preserve"> </w:t>
      </w:r>
      <w:r w:rsidR="00C425A1" w:rsidRPr="0078060C">
        <w:rPr>
          <w:rFonts w:ascii="Arial" w:hAnsi="Arial" w:cs="Arial"/>
          <w:color w:val="000000" w:themeColor="text1"/>
          <w:sz w:val="18"/>
          <w:szCs w:val="20"/>
        </w:rPr>
        <w:t>vécue, certains en redemandent.</w:t>
      </w:r>
    </w:p>
    <w:p w14:paraId="33E6F0AC" w14:textId="77777777" w:rsidR="000E01A2" w:rsidRPr="00655692" w:rsidRDefault="000E01A2" w:rsidP="00655692">
      <w:pPr>
        <w:rPr>
          <w:rFonts w:ascii="Arial" w:hAnsi="Arial" w:cs="Arial"/>
          <w:sz w:val="20"/>
          <w:szCs w:val="20"/>
        </w:rPr>
      </w:pPr>
    </w:p>
    <w:p w14:paraId="167AE971" w14:textId="122072C5" w:rsidR="008B6ECF" w:rsidRPr="00042E6C" w:rsidRDefault="008B6ECF" w:rsidP="0078060C">
      <w:pPr>
        <w:pStyle w:val="Paragraphedeliste"/>
        <w:numPr>
          <w:ilvl w:val="0"/>
          <w:numId w:val="33"/>
        </w:numPr>
        <w:rPr>
          <w:rFonts w:ascii="Arial" w:hAnsi="Arial" w:cs="Arial"/>
          <w:b/>
          <w:sz w:val="20"/>
          <w:szCs w:val="20"/>
        </w:rPr>
      </w:pPr>
      <w:r w:rsidRPr="00042E6C">
        <w:rPr>
          <w:rFonts w:ascii="Arial" w:hAnsi="Arial" w:cs="Arial"/>
          <w:b/>
          <w:sz w:val="20"/>
          <w:szCs w:val="20"/>
        </w:rPr>
        <w:t>Sur les ministères, la vocation de chacun</w:t>
      </w:r>
    </w:p>
    <w:p w14:paraId="26F14CEA" w14:textId="77777777" w:rsidR="0078060C" w:rsidRPr="0078060C" w:rsidRDefault="0078060C" w:rsidP="0078060C">
      <w:pPr>
        <w:pStyle w:val="Paragraphedeliste"/>
        <w:rPr>
          <w:rFonts w:ascii="Arial" w:hAnsi="Arial" w:cs="Arial"/>
          <w:sz w:val="20"/>
          <w:szCs w:val="20"/>
        </w:rPr>
      </w:pPr>
    </w:p>
    <w:p w14:paraId="25851C5F" w14:textId="6A95E621" w:rsidR="00B34DE3" w:rsidRPr="00655692" w:rsidRDefault="00B34DE3" w:rsidP="00655692">
      <w:pPr>
        <w:rPr>
          <w:rFonts w:ascii="Arial" w:hAnsi="Arial" w:cs="Arial"/>
          <w:i/>
          <w:sz w:val="20"/>
          <w:szCs w:val="20"/>
        </w:rPr>
      </w:pPr>
      <w:r w:rsidRPr="00655692">
        <w:rPr>
          <w:rFonts w:ascii="Arial" w:hAnsi="Arial" w:cs="Arial"/>
          <w:sz w:val="20"/>
          <w:szCs w:val="20"/>
        </w:rPr>
        <w:t xml:space="preserve">1) </w:t>
      </w:r>
      <w:r w:rsidR="00CC2F56" w:rsidRPr="00655692">
        <w:rPr>
          <w:rFonts w:ascii="Arial" w:hAnsi="Arial" w:cs="Arial"/>
          <w:sz w:val="20"/>
          <w:szCs w:val="20"/>
        </w:rPr>
        <w:t xml:space="preserve">Le </w:t>
      </w:r>
      <w:r w:rsidRPr="00655692">
        <w:rPr>
          <w:rFonts w:ascii="Arial" w:hAnsi="Arial" w:cs="Arial"/>
          <w:sz w:val="20"/>
          <w:szCs w:val="20"/>
        </w:rPr>
        <w:t xml:space="preserve">ministère </w:t>
      </w:r>
      <w:r w:rsidR="00CC2F56" w:rsidRPr="00655692">
        <w:rPr>
          <w:rFonts w:ascii="Arial" w:hAnsi="Arial" w:cs="Arial"/>
          <w:sz w:val="20"/>
          <w:szCs w:val="20"/>
        </w:rPr>
        <w:t>ordonné</w:t>
      </w:r>
    </w:p>
    <w:p w14:paraId="045A620E" w14:textId="08179D0B" w:rsidR="008B6ECF" w:rsidRPr="0078060C" w:rsidRDefault="008B6ECF" w:rsidP="00655692">
      <w:pPr>
        <w:pStyle w:val="Paragraphedeliste"/>
        <w:numPr>
          <w:ilvl w:val="0"/>
          <w:numId w:val="2"/>
        </w:numPr>
        <w:jc w:val="both"/>
        <w:rPr>
          <w:rFonts w:ascii="Arial" w:hAnsi="Arial" w:cs="Arial"/>
          <w:sz w:val="18"/>
          <w:szCs w:val="18"/>
        </w:rPr>
      </w:pPr>
      <w:r w:rsidRPr="0078060C">
        <w:rPr>
          <w:rFonts w:ascii="Arial" w:hAnsi="Arial" w:cs="Arial"/>
          <w:sz w:val="18"/>
          <w:szCs w:val="18"/>
        </w:rPr>
        <w:t>Recentrer le prêtre sur l’annonce de la Parole de Dieu, la présidence de l’eucharistie et « passer le quotidien aux laïcs ». « Est-ce que le prêtre doit obligatoirement tout superviser ? »</w:t>
      </w:r>
    </w:p>
    <w:p w14:paraId="1A7782BA" w14:textId="44B76975" w:rsidR="00A67BFB" w:rsidRPr="0078060C" w:rsidRDefault="006C65C8" w:rsidP="00655692">
      <w:pPr>
        <w:pStyle w:val="Paragraphedeliste"/>
        <w:numPr>
          <w:ilvl w:val="0"/>
          <w:numId w:val="2"/>
        </w:numPr>
        <w:jc w:val="both"/>
        <w:rPr>
          <w:rFonts w:ascii="Arial" w:hAnsi="Arial" w:cs="Arial"/>
          <w:sz w:val="18"/>
          <w:szCs w:val="18"/>
        </w:rPr>
      </w:pPr>
      <w:r w:rsidRPr="0078060C">
        <w:rPr>
          <w:rFonts w:ascii="Arial" w:hAnsi="Arial" w:cs="Arial"/>
          <w:sz w:val="18"/>
          <w:szCs w:val="18"/>
        </w:rPr>
        <w:t xml:space="preserve">Souligner </w:t>
      </w:r>
      <w:r w:rsidR="00CC2F56" w:rsidRPr="0078060C">
        <w:rPr>
          <w:rFonts w:ascii="Arial" w:hAnsi="Arial" w:cs="Arial"/>
          <w:sz w:val="18"/>
          <w:szCs w:val="18"/>
        </w:rPr>
        <w:t>l’importance</w:t>
      </w:r>
      <w:r w:rsidRPr="0078060C">
        <w:rPr>
          <w:rFonts w:ascii="Arial" w:hAnsi="Arial" w:cs="Arial"/>
          <w:sz w:val="18"/>
          <w:szCs w:val="18"/>
        </w:rPr>
        <w:t xml:space="preserve"> de l’h</w:t>
      </w:r>
      <w:r w:rsidR="00E3534D" w:rsidRPr="0078060C">
        <w:rPr>
          <w:rFonts w:ascii="Arial" w:hAnsi="Arial" w:cs="Arial"/>
          <w:sz w:val="18"/>
          <w:szCs w:val="18"/>
        </w:rPr>
        <w:t>omélie</w:t>
      </w:r>
      <w:r w:rsidRPr="0078060C">
        <w:rPr>
          <w:rFonts w:ascii="Arial" w:hAnsi="Arial" w:cs="Arial"/>
          <w:sz w:val="18"/>
          <w:szCs w:val="18"/>
        </w:rPr>
        <w:t xml:space="preserve"> </w:t>
      </w:r>
      <w:r w:rsidR="00CA3C05" w:rsidRPr="0078060C">
        <w:rPr>
          <w:rFonts w:ascii="Arial" w:hAnsi="Arial" w:cs="Arial"/>
          <w:sz w:val="18"/>
          <w:szCs w:val="18"/>
        </w:rPr>
        <w:t xml:space="preserve">pour chaque ministre ordonné </w:t>
      </w:r>
      <w:r w:rsidRPr="0078060C">
        <w:rPr>
          <w:rFonts w:ascii="Arial" w:hAnsi="Arial" w:cs="Arial"/>
          <w:sz w:val="18"/>
          <w:szCs w:val="18"/>
        </w:rPr>
        <w:t xml:space="preserve">dans la liturgie pour la </w:t>
      </w:r>
      <w:r w:rsidR="00CA3C05" w:rsidRPr="0078060C">
        <w:rPr>
          <w:rFonts w:ascii="Arial" w:hAnsi="Arial" w:cs="Arial"/>
          <w:sz w:val="18"/>
          <w:szCs w:val="18"/>
        </w:rPr>
        <w:t>vie chrétienne de chacun</w:t>
      </w:r>
      <w:r w:rsidR="00FA5022" w:rsidRPr="0078060C">
        <w:rPr>
          <w:rFonts w:ascii="Arial" w:hAnsi="Arial" w:cs="Arial"/>
          <w:sz w:val="18"/>
          <w:szCs w:val="18"/>
        </w:rPr>
        <w:t>.</w:t>
      </w:r>
    </w:p>
    <w:p w14:paraId="4B557E6D" w14:textId="20ADB7ED" w:rsidR="00700942" w:rsidRPr="0078060C" w:rsidRDefault="00B12113" w:rsidP="00655692">
      <w:pPr>
        <w:pStyle w:val="Paragraphedeliste"/>
        <w:numPr>
          <w:ilvl w:val="0"/>
          <w:numId w:val="2"/>
        </w:numPr>
        <w:jc w:val="both"/>
        <w:rPr>
          <w:rFonts w:ascii="Arial" w:hAnsi="Arial" w:cs="Arial"/>
          <w:sz w:val="18"/>
          <w:szCs w:val="18"/>
        </w:rPr>
      </w:pPr>
      <w:r w:rsidRPr="0078060C">
        <w:rPr>
          <w:rFonts w:ascii="Arial" w:hAnsi="Arial" w:cs="Arial"/>
          <w:sz w:val="18"/>
          <w:szCs w:val="18"/>
        </w:rPr>
        <w:t>Articul</w:t>
      </w:r>
      <w:r w:rsidR="00F30C05" w:rsidRPr="0078060C">
        <w:rPr>
          <w:rFonts w:ascii="Arial" w:hAnsi="Arial" w:cs="Arial"/>
          <w:sz w:val="18"/>
          <w:szCs w:val="18"/>
        </w:rPr>
        <w:t>ons</w:t>
      </w:r>
      <w:r w:rsidRPr="0078060C">
        <w:rPr>
          <w:rFonts w:ascii="Arial" w:hAnsi="Arial" w:cs="Arial"/>
          <w:sz w:val="18"/>
          <w:szCs w:val="18"/>
        </w:rPr>
        <w:t xml:space="preserve"> Eglise h</w:t>
      </w:r>
      <w:r w:rsidR="0041466B" w:rsidRPr="0078060C">
        <w:rPr>
          <w:rFonts w:ascii="Arial" w:hAnsi="Arial" w:cs="Arial"/>
          <w:sz w:val="18"/>
          <w:szCs w:val="18"/>
        </w:rPr>
        <w:t>iérarchi</w:t>
      </w:r>
      <w:r w:rsidRPr="0078060C">
        <w:rPr>
          <w:rFonts w:ascii="Arial" w:hAnsi="Arial" w:cs="Arial"/>
          <w:sz w:val="18"/>
          <w:szCs w:val="18"/>
        </w:rPr>
        <w:t>que, Eglise ministérielle, Eglise charismatique</w:t>
      </w:r>
      <w:r w:rsidR="00F30C05" w:rsidRPr="0078060C">
        <w:rPr>
          <w:rFonts w:ascii="Arial" w:hAnsi="Arial" w:cs="Arial"/>
          <w:sz w:val="18"/>
          <w:szCs w:val="18"/>
        </w:rPr>
        <w:t> !</w:t>
      </w:r>
    </w:p>
    <w:p w14:paraId="0CD70291" w14:textId="77777777" w:rsidR="00665C5E" w:rsidRPr="00655692" w:rsidRDefault="00CC2F56" w:rsidP="00655692">
      <w:pPr>
        <w:rPr>
          <w:rFonts w:ascii="Arial" w:hAnsi="Arial" w:cs="Arial"/>
          <w:color w:val="000000" w:themeColor="text1"/>
          <w:sz w:val="20"/>
          <w:szCs w:val="20"/>
        </w:rPr>
      </w:pPr>
      <w:r w:rsidRPr="00655692">
        <w:rPr>
          <w:rFonts w:ascii="Arial" w:hAnsi="Arial" w:cs="Arial"/>
          <w:color w:val="000000" w:themeColor="text1"/>
          <w:sz w:val="20"/>
          <w:szCs w:val="20"/>
        </w:rPr>
        <w:t xml:space="preserve">2) </w:t>
      </w:r>
      <w:r w:rsidR="00665C5E" w:rsidRPr="00655692">
        <w:rPr>
          <w:rFonts w:ascii="Arial" w:hAnsi="Arial" w:cs="Arial"/>
          <w:color w:val="000000" w:themeColor="text1"/>
          <w:sz w:val="20"/>
          <w:szCs w:val="20"/>
        </w:rPr>
        <w:t xml:space="preserve">D’autres </w:t>
      </w:r>
      <w:r w:rsidR="00BE1CF3" w:rsidRPr="00655692">
        <w:rPr>
          <w:rFonts w:ascii="Arial" w:hAnsi="Arial" w:cs="Arial"/>
          <w:color w:val="000000" w:themeColor="text1"/>
          <w:sz w:val="20"/>
          <w:szCs w:val="20"/>
        </w:rPr>
        <w:t xml:space="preserve">ministères </w:t>
      </w:r>
    </w:p>
    <w:p w14:paraId="5C3B23A1" w14:textId="55F31218" w:rsidR="00BE1CF3" w:rsidRPr="0078060C" w:rsidRDefault="00665C5E" w:rsidP="00655692">
      <w:pPr>
        <w:pStyle w:val="Paragraphedeliste"/>
        <w:numPr>
          <w:ilvl w:val="0"/>
          <w:numId w:val="25"/>
        </w:numPr>
        <w:jc w:val="both"/>
        <w:rPr>
          <w:rFonts w:ascii="Arial" w:hAnsi="Arial" w:cs="Arial"/>
          <w:color w:val="000000" w:themeColor="text1"/>
          <w:sz w:val="18"/>
          <w:szCs w:val="20"/>
        </w:rPr>
      </w:pPr>
      <w:r w:rsidRPr="0078060C">
        <w:rPr>
          <w:rFonts w:ascii="Arial" w:hAnsi="Arial" w:cs="Arial"/>
          <w:color w:val="000000" w:themeColor="text1"/>
          <w:sz w:val="18"/>
          <w:szCs w:val="20"/>
        </w:rPr>
        <w:t xml:space="preserve">Valoriser les ministères </w:t>
      </w:r>
      <w:r w:rsidR="00BE1CF3" w:rsidRPr="0078060C">
        <w:rPr>
          <w:rFonts w:ascii="Arial" w:hAnsi="Arial" w:cs="Arial"/>
          <w:color w:val="000000" w:themeColor="text1"/>
          <w:sz w:val="18"/>
          <w:szCs w:val="20"/>
        </w:rPr>
        <w:t xml:space="preserve">institués (lectorat, acolytat, </w:t>
      </w:r>
      <w:r w:rsidR="00BE1CF3" w:rsidRPr="0078060C">
        <w:rPr>
          <w:rFonts w:ascii="Arial" w:hAnsi="Arial" w:cs="Arial"/>
          <w:sz w:val="18"/>
          <w:szCs w:val="20"/>
        </w:rPr>
        <w:t>catéchistes</w:t>
      </w:r>
      <w:r w:rsidR="00BE1CF3" w:rsidRPr="0078060C">
        <w:rPr>
          <w:rFonts w:ascii="Arial" w:hAnsi="Arial" w:cs="Arial"/>
          <w:color w:val="000000" w:themeColor="text1"/>
          <w:sz w:val="18"/>
          <w:szCs w:val="20"/>
        </w:rPr>
        <w:t>…)</w:t>
      </w:r>
    </w:p>
    <w:p w14:paraId="768FDE2F" w14:textId="77777777" w:rsidR="00360E91" w:rsidRPr="0078060C" w:rsidRDefault="00A67BFB" w:rsidP="00655692">
      <w:pPr>
        <w:pStyle w:val="Paragraphedeliste"/>
        <w:numPr>
          <w:ilvl w:val="0"/>
          <w:numId w:val="2"/>
        </w:numPr>
        <w:jc w:val="both"/>
        <w:rPr>
          <w:rFonts w:ascii="Arial" w:hAnsi="Arial" w:cs="Arial"/>
          <w:sz w:val="18"/>
          <w:szCs w:val="20"/>
        </w:rPr>
      </w:pPr>
      <w:r w:rsidRPr="0078060C">
        <w:rPr>
          <w:rFonts w:ascii="Arial" w:hAnsi="Arial" w:cs="Arial"/>
          <w:color w:val="000000" w:themeColor="text1"/>
          <w:sz w:val="18"/>
          <w:szCs w:val="20"/>
        </w:rPr>
        <w:t>Favoriser l’é</w:t>
      </w:r>
      <w:r w:rsidR="00BE1CF3" w:rsidRPr="0078060C">
        <w:rPr>
          <w:rFonts w:ascii="Arial" w:hAnsi="Arial" w:cs="Arial"/>
          <w:color w:val="000000" w:themeColor="text1"/>
          <w:sz w:val="18"/>
          <w:szCs w:val="20"/>
        </w:rPr>
        <w:t>mergence de</w:t>
      </w:r>
      <w:r w:rsidRPr="0078060C">
        <w:rPr>
          <w:rFonts w:ascii="Arial" w:hAnsi="Arial" w:cs="Arial"/>
          <w:color w:val="000000" w:themeColor="text1"/>
          <w:sz w:val="18"/>
          <w:szCs w:val="20"/>
        </w:rPr>
        <w:t xml:space="preserve"> nouveaux ministères</w:t>
      </w:r>
      <w:r w:rsidR="00BE1CF3" w:rsidRPr="0078060C">
        <w:rPr>
          <w:rFonts w:ascii="Arial" w:hAnsi="Arial" w:cs="Arial"/>
          <w:color w:val="000000" w:themeColor="text1"/>
          <w:sz w:val="18"/>
          <w:szCs w:val="20"/>
        </w:rPr>
        <w:t xml:space="preserve"> (</w:t>
      </w:r>
      <w:r w:rsidR="00E65CD3" w:rsidRPr="0078060C">
        <w:rPr>
          <w:rFonts w:ascii="Arial" w:hAnsi="Arial" w:cs="Arial"/>
          <w:color w:val="000000" w:themeColor="text1"/>
          <w:sz w:val="18"/>
          <w:szCs w:val="20"/>
        </w:rPr>
        <w:t xml:space="preserve">par l’envoi </w:t>
      </w:r>
      <w:r w:rsidR="00BE1CF3" w:rsidRPr="0078060C">
        <w:rPr>
          <w:rFonts w:ascii="Arial" w:hAnsi="Arial" w:cs="Arial"/>
          <w:color w:val="000000" w:themeColor="text1"/>
          <w:sz w:val="18"/>
          <w:szCs w:val="20"/>
        </w:rPr>
        <w:t>de lettres de mission</w:t>
      </w:r>
      <w:r w:rsidR="00E65CD3" w:rsidRPr="0078060C">
        <w:rPr>
          <w:rFonts w:ascii="Arial" w:hAnsi="Arial" w:cs="Arial"/>
          <w:color w:val="000000" w:themeColor="text1"/>
          <w:sz w:val="18"/>
          <w:szCs w:val="20"/>
        </w:rPr>
        <w:t xml:space="preserve">, comme cela se vit pour les </w:t>
      </w:r>
      <w:r w:rsidR="00BE1CF3" w:rsidRPr="0078060C">
        <w:rPr>
          <w:rFonts w:ascii="Arial" w:hAnsi="Arial" w:cs="Arial"/>
          <w:color w:val="000000" w:themeColor="text1"/>
          <w:sz w:val="18"/>
          <w:szCs w:val="20"/>
        </w:rPr>
        <w:t>EAP</w:t>
      </w:r>
      <w:r w:rsidR="00CC2F56" w:rsidRPr="0078060C">
        <w:rPr>
          <w:rFonts w:ascii="Arial" w:hAnsi="Arial" w:cs="Arial"/>
          <w:color w:val="000000" w:themeColor="text1"/>
          <w:sz w:val="18"/>
          <w:szCs w:val="20"/>
        </w:rPr>
        <w:t>)</w:t>
      </w:r>
      <w:r w:rsidR="00E65CD3" w:rsidRPr="0078060C">
        <w:rPr>
          <w:rFonts w:ascii="Arial" w:hAnsi="Arial" w:cs="Arial"/>
          <w:color w:val="000000" w:themeColor="text1"/>
          <w:sz w:val="18"/>
          <w:szCs w:val="20"/>
        </w:rPr>
        <w:t xml:space="preserve">. Les </w:t>
      </w:r>
      <w:r w:rsidR="00BE1CF3" w:rsidRPr="0078060C">
        <w:rPr>
          <w:rFonts w:ascii="Arial" w:hAnsi="Arial" w:cs="Arial"/>
          <w:color w:val="000000" w:themeColor="text1"/>
          <w:sz w:val="18"/>
          <w:szCs w:val="20"/>
        </w:rPr>
        <w:t>accompagnateurs d</w:t>
      </w:r>
      <w:r w:rsidR="00E65CD3" w:rsidRPr="0078060C">
        <w:rPr>
          <w:rFonts w:ascii="Arial" w:hAnsi="Arial" w:cs="Arial"/>
          <w:color w:val="000000" w:themeColor="text1"/>
          <w:sz w:val="18"/>
          <w:szCs w:val="20"/>
        </w:rPr>
        <w:t>u Service d</w:t>
      </w:r>
      <w:r w:rsidR="00BE1CF3" w:rsidRPr="0078060C">
        <w:rPr>
          <w:rFonts w:ascii="Arial" w:hAnsi="Arial" w:cs="Arial"/>
          <w:color w:val="000000" w:themeColor="text1"/>
          <w:sz w:val="18"/>
          <w:szCs w:val="20"/>
        </w:rPr>
        <w:t xml:space="preserve">e </w:t>
      </w:r>
      <w:r w:rsidR="00E65CD3" w:rsidRPr="0078060C">
        <w:rPr>
          <w:rFonts w:ascii="Arial" w:hAnsi="Arial" w:cs="Arial"/>
          <w:color w:val="000000" w:themeColor="text1"/>
          <w:sz w:val="18"/>
          <w:szCs w:val="20"/>
        </w:rPr>
        <w:t>la Vie s</w:t>
      </w:r>
      <w:r w:rsidR="00BE1CF3" w:rsidRPr="0078060C">
        <w:rPr>
          <w:rFonts w:ascii="Arial" w:hAnsi="Arial" w:cs="Arial"/>
          <w:color w:val="000000" w:themeColor="text1"/>
          <w:sz w:val="18"/>
          <w:szCs w:val="20"/>
        </w:rPr>
        <w:t>pirituelle</w:t>
      </w:r>
      <w:r w:rsidR="00E65CD3" w:rsidRPr="0078060C">
        <w:rPr>
          <w:rFonts w:ascii="Arial" w:hAnsi="Arial" w:cs="Arial"/>
          <w:color w:val="000000" w:themeColor="text1"/>
          <w:sz w:val="18"/>
          <w:szCs w:val="20"/>
        </w:rPr>
        <w:t xml:space="preserve"> pourraient être reconnus ainsi.</w:t>
      </w:r>
      <w:r w:rsidR="00360E91" w:rsidRPr="0078060C">
        <w:rPr>
          <w:rFonts w:ascii="Arial" w:hAnsi="Arial" w:cs="Arial"/>
          <w:sz w:val="18"/>
          <w:szCs w:val="20"/>
        </w:rPr>
        <w:t xml:space="preserve"> </w:t>
      </w:r>
    </w:p>
    <w:p w14:paraId="21E9ECC6" w14:textId="36A0D5F4" w:rsidR="00A67BFB" w:rsidRPr="0078060C" w:rsidRDefault="00360E91" w:rsidP="00655692">
      <w:pPr>
        <w:pStyle w:val="Paragraphedeliste"/>
        <w:numPr>
          <w:ilvl w:val="0"/>
          <w:numId w:val="2"/>
        </w:numPr>
        <w:rPr>
          <w:rFonts w:ascii="Arial" w:hAnsi="Arial" w:cs="Arial"/>
          <w:sz w:val="18"/>
          <w:szCs w:val="20"/>
        </w:rPr>
      </w:pPr>
      <w:r w:rsidRPr="0078060C">
        <w:rPr>
          <w:rFonts w:ascii="Arial" w:hAnsi="Arial" w:cs="Arial"/>
          <w:sz w:val="18"/>
          <w:szCs w:val="20"/>
        </w:rPr>
        <w:t>Donner plus de place aux laïcs (hommes – femmes) dans les organes de décision.</w:t>
      </w:r>
    </w:p>
    <w:p w14:paraId="7C21A703" w14:textId="0D03BF96" w:rsidR="00B34DE3" w:rsidRPr="00655692" w:rsidRDefault="00E65CD3" w:rsidP="00655692">
      <w:pPr>
        <w:rPr>
          <w:rFonts w:ascii="Arial" w:hAnsi="Arial" w:cs="Arial"/>
          <w:color w:val="000000" w:themeColor="text1"/>
          <w:sz w:val="20"/>
          <w:szCs w:val="20"/>
        </w:rPr>
      </w:pPr>
      <w:r w:rsidRPr="00655692">
        <w:rPr>
          <w:rFonts w:ascii="Arial" w:hAnsi="Arial" w:cs="Arial"/>
          <w:color w:val="000000" w:themeColor="text1"/>
          <w:sz w:val="20"/>
          <w:szCs w:val="20"/>
        </w:rPr>
        <w:t>3</w:t>
      </w:r>
      <w:r w:rsidR="00B34DE3" w:rsidRPr="00655692">
        <w:rPr>
          <w:rFonts w:ascii="Arial" w:hAnsi="Arial" w:cs="Arial"/>
          <w:color w:val="000000" w:themeColor="text1"/>
          <w:sz w:val="20"/>
          <w:szCs w:val="20"/>
        </w:rPr>
        <w:t xml:space="preserve">) </w:t>
      </w:r>
      <w:r w:rsidRPr="00655692">
        <w:rPr>
          <w:rFonts w:ascii="Arial" w:hAnsi="Arial" w:cs="Arial"/>
          <w:color w:val="000000" w:themeColor="text1"/>
          <w:sz w:val="20"/>
          <w:szCs w:val="20"/>
        </w:rPr>
        <w:t xml:space="preserve">Différentes </w:t>
      </w:r>
      <w:r w:rsidR="00B34DE3" w:rsidRPr="00655692">
        <w:rPr>
          <w:rFonts w:ascii="Arial" w:hAnsi="Arial" w:cs="Arial"/>
          <w:color w:val="000000" w:themeColor="text1"/>
          <w:sz w:val="20"/>
          <w:szCs w:val="20"/>
        </w:rPr>
        <w:t xml:space="preserve">requêtes </w:t>
      </w:r>
      <w:r w:rsidRPr="00655692">
        <w:rPr>
          <w:rFonts w:ascii="Arial" w:hAnsi="Arial" w:cs="Arial"/>
          <w:color w:val="000000" w:themeColor="text1"/>
          <w:sz w:val="20"/>
          <w:szCs w:val="20"/>
        </w:rPr>
        <w:t xml:space="preserve">concernant </w:t>
      </w:r>
      <w:r w:rsidR="00B34DE3" w:rsidRPr="00655692">
        <w:rPr>
          <w:rFonts w:ascii="Arial" w:hAnsi="Arial" w:cs="Arial"/>
          <w:color w:val="000000" w:themeColor="text1"/>
          <w:sz w:val="20"/>
          <w:szCs w:val="20"/>
        </w:rPr>
        <w:t>les ministères ordonnés</w:t>
      </w:r>
    </w:p>
    <w:p w14:paraId="2C7B13A1" w14:textId="4DB68CDF" w:rsidR="006E61AE" w:rsidRPr="0078060C" w:rsidRDefault="00665C5E" w:rsidP="00655692">
      <w:pPr>
        <w:pStyle w:val="Paragraphedeliste"/>
        <w:numPr>
          <w:ilvl w:val="0"/>
          <w:numId w:val="2"/>
        </w:numPr>
        <w:rPr>
          <w:rFonts w:ascii="Arial" w:hAnsi="Arial" w:cs="Arial"/>
          <w:sz w:val="18"/>
          <w:szCs w:val="20"/>
        </w:rPr>
      </w:pPr>
      <w:r w:rsidRPr="0078060C">
        <w:rPr>
          <w:rFonts w:ascii="Arial" w:hAnsi="Arial" w:cs="Arial"/>
          <w:sz w:val="18"/>
          <w:szCs w:val="20"/>
        </w:rPr>
        <w:t xml:space="preserve">Ordonner des </w:t>
      </w:r>
      <w:r w:rsidR="006E61AE" w:rsidRPr="0078060C">
        <w:rPr>
          <w:rFonts w:ascii="Arial" w:hAnsi="Arial" w:cs="Arial"/>
          <w:sz w:val="18"/>
          <w:szCs w:val="20"/>
        </w:rPr>
        <w:t>hommes mariés</w:t>
      </w:r>
      <w:r w:rsidR="00DF419B" w:rsidRPr="0078060C">
        <w:rPr>
          <w:rFonts w:ascii="Arial" w:hAnsi="Arial" w:cs="Arial"/>
          <w:sz w:val="18"/>
          <w:szCs w:val="20"/>
        </w:rPr>
        <w:t>.</w:t>
      </w:r>
    </w:p>
    <w:p w14:paraId="19F9C3B6" w14:textId="77777777" w:rsidR="00665C5E" w:rsidRPr="0078060C" w:rsidRDefault="00665C5E" w:rsidP="00655692">
      <w:pPr>
        <w:pStyle w:val="Paragraphedeliste"/>
        <w:numPr>
          <w:ilvl w:val="0"/>
          <w:numId w:val="2"/>
        </w:numPr>
        <w:rPr>
          <w:rFonts w:ascii="Arial" w:hAnsi="Arial" w:cs="Arial"/>
          <w:sz w:val="18"/>
          <w:szCs w:val="20"/>
        </w:rPr>
      </w:pPr>
      <w:r w:rsidRPr="0078060C">
        <w:rPr>
          <w:rFonts w:ascii="Arial" w:hAnsi="Arial" w:cs="Arial"/>
          <w:sz w:val="18"/>
          <w:szCs w:val="20"/>
        </w:rPr>
        <w:t>Ordonner pour un temps ou pour toujours ?</w:t>
      </w:r>
    </w:p>
    <w:p w14:paraId="6130DD85" w14:textId="6F473574" w:rsidR="00665C5E" w:rsidRPr="0078060C" w:rsidRDefault="00665C5E" w:rsidP="00655692">
      <w:pPr>
        <w:pStyle w:val="Paragraphedeliste"/>
        <w:numPr>
          <w:ilvl w:val="0"/>
          <w:numId w:val="2"/>
        </w:numPr>
        <w:rPr>
          <w:rFonts w:ascii="Arial" w:hAnsi="Arial" w:cs="Arial"/>
          <w:sz w:val="18"/>
          <w:szCs w:val="20"/>
        </w:rPr>
      </w:pPr>
      <w:r w:rsidRPr="0078060C">
        <w:rPr>
          <w:rFonts w:ascii="Arial" w:hAnsi="Arial" w:cs="Arial"/>
          <w:sz w:val="18"/>
          <w:szCs w:val="20"/>
        </w:rPr>
        <w:t>Ministères ordonnés pour les femmes</w:t>
      </w:r>
      <w:r w:rsidR="00DF419B" w:rsidRPr="0078060C">
        <w:rPr>
          <w:rFonts w:ascii="Arial" w:hAnsi="Arial" w:cs="Arial"/>
          <w:sz w:val="18"/>
          <w:szCs w:val="20"/>
        </w:rPr>
        <w:t>.</w:t>
      </w:r>
    </w:p>
    <w:p w14:paraId="6A9E8709" w14:textId="72380A0B" w:rsidR="00665C5E" w:rsidRPr="0078060C" w:rsidRDefault="00665C5E" w:rsidP="00655692">
      <w:pPr>
        <w:pStyle w:val="Paragraphedeliste"/>
        <w:numPr>
          <w:ilvl w:val="0"/>
          <w:numId w:val="2"/>
        </w:numPr>
        <w:rPr>
          <w:rFonts w:ascii="Arial" w:hAnsi="Arial" w:cs="Arial"/>
          <w:sz w:val="18"/>
          <w:szCs w:val="20"/>
        </w:rPr>
      </w:pPr>
      <w:r w:rsidRPr="0078060C">
        <w:rPr>
          <w:rFonts w:ascii="Arial" w:hAnsi="Arial" w:cs="Arial"/>
          <w:sz w:val="18"/>
          <w:szCs w:val="20"/>
        </w:rPr>
        <w:t xml:space="preserve">Ne pas obliger </w:t>
      </w:r>
      <w:r w:rsidR="00FA5022" w:rsidRPr="0078060C">
        <w:rPr>
          <w:rFonts w:ascii="Arial" w:hAnsi="Arial" w:cs="Arial"/>
          <w:sz w:val="18"/>
          <w:szCs w:val="20"/>
        </w:rPr>
        <w:t xml:space="preserve">les prêtres </w:t>
      </w:r>
      <w:r w:rsidRPr="0078060C">
        <w:rPr>
          <w:rFonts w:ascii="Arial" w:hAnsi="Arial" w:cs="Arial"/>
          <w:sz w:val="18"/>
          <w:szCs w:val="20"/>
        </w:rPr>
        <w:t>au</w:t>
      </w:r>
      <w:r w:rsidR="00DF419B" w:rsidRPr="0078060C">
        <w:rPr>
          <w:rFonts w:ascii="Arial" w:hAnsi="Arial" w:cs="Arial"/>
          <w:sz w:val="18"/>
          <w:szCs w:val="20"/>
        </w:rPr>
        <w:t xml:space="preserve"> célibat.</w:t>
      </w:r>
    </w:p>
    <w:p w14:paraId="7E6034F0" w14:textId="60026E5D" w:rsidR="006E61AE" w:rsidRPr="0078060C" w:rsidRDefault="006E61AE" w:rsidP="00655692">
      <w:pPr>
        <w:pStyle w:val="Paragraphedeliste"/>
        <w:numPr>
          <w:ilvl w:val="0"/>
          <w:numId w:val="2"/>
        </w:numPr>
        <w:rPr>
          <w:rFonts w:ascii="Arial" w:hAnsi="Arial" w:cs="Arial"/>
          <w:sz w:val="18"/>
          <w:szCs w:val="20"/>
        </w:rPr>
      </w:pPr>
      <w:r w:rsidRPr="0078060C">
        <w:rPr>
          <w:rFonts w:ascii="Arial" w:hAnsi="Arial" w:cs="Arial"/>
          <w:sz w:val="18"/>
          <w:szCs w:val="20"/>
        </w:rPr>
        <w:t xml:space="preserve">Pourquoi </w:t>
      </w:r>
      <w:r w:rsidR="00360E91" w:rsidRPr="0078060C">
        <w:rPr>
          <w:rFonts w:ascii="Arial" w:hAnsi="Arial" w:cs="Arial"/>
          <w:sz w:val="18"/>
          <w:szCs w:val="20"/>
        </w:rPr>
        <w:t xml:space="preserve">ne </w:t>
      </w:r>
      <w:r w:rsidRPr="0078060C">
        <w:rPr>
          <w:rFonts w:ascii="Arial" w:hAnsi="Arial" w:cs="Arial"/>
          <w:sz w:val="18"/>
          <w:szCs w:val="20"/>
        </w:rPr>
        <w:t xml:space="preserve">pas </w:t>
      </w:r>
      <w:r w:rsidR="00FA5022" w:rsidRPr="0078060C">
        <w:rPr>
          <w:rFonts w:ascii="Arial" w:hAnsi="Arial" w:cs="Arial"/>
          <w:sz w:val="18"/>
          <w:szCs w:val="20"/>
        </w:rPr>
        <w:t>s’</w:t>
      </w:r>
      <w:r w:rsidR="00665C5E" w:rsidRPr="0078060C">
        <w:rPr>
          <w:rFonts w:ascii="Arial" w:hAnsi="Arial" w:cs="Arial"/>
          <w:sz w:val="18"/>
          <w:szCs w:val="20"/>
        </w:rPr>
        <w:t xml:space="preserve">appeler </w:t>
      </w:r>
      <w:r w:rsidRPr="0078060C">
        <w:rPr>
          <w:rFonts w:ascii="Arial" w:hAnsi="Arial" w:cs="Arial"/>
          <w:sz w:val="18"/>
          <w:szCs w:val="20"/>
        </w:rPr>
        <w:t>« frère », y compris pour les diacres ?</w:t>
      </w:r>
    </w:p>
    <w:p w14:paraId="753BB92D" w14:textId="15D66CBB" w:rsidR="00B34DE3" w:rsidRPr="0078060C" w:rsidRDefault="00665C5E" w:rsidP="00655692">
      <w:pPr>
        <w:pStyle w:val="Paragraphedeliste"/>
        <w:numPr>
          <w:ilvl w:val="0"/>
          <w:numId w:val="2"/>
        </w:numPr>
        <w:rPr>
          <w:rFonts w:ascii="Arial" w:hAnsi="Arial" w:cs="Arial"/>
          <w:sz w:val="18"/>
          <w:szCs w:val="20"/>
        </w:rPr>
      </w:pPr>
      <w:r w:rsidRPr="0078060C">
        <w:rPr>
          <w:rFonts w:ascii="Arial" w:hAnsi="Arial" w:cs="Arial"/>
          <w:sz w:val="18"/>
          <w:szCs w:val="20"/>
        </w:rPr>
        <w:t>Abandonner les signes extérieurs (col romain, soutane) et les titres (Mgr, Père…)</w:t>
      </w:r>
    </w:p>
    <w:p w14:paraId="521DF0B9" w14:textId="77777777" w:rsidR="004A2921" w:rsidRPr="00655692" w:rsidRDefault="004A2921" w:rsidP="00655692">
      <w:pPr>
        <w:rPr>
          <w:rFonts w:ascii="Arial" w:hAnsi="Arial" w:cs="Arial"/>
          <w:bCs/>
          <w:color w:val="000000" w:themeColor="text1"/>
          <w:sz w:val="20"/>
          <w:szCs w:val="20"/>
        </w:rPr>
      </w:pPr>
    </w:p>
    <w:p w14:paraId="1B79A282" w14:textId="6995DF15" w:rsidR="00B3115C" w:rsidRPr="00042E6C" w:rsidRDefault="00B34DE3" w:rsidP="0078060C">
      <w:pPr>
        <w:pStyle w:val="Paragraphedeliste"/>
        <w:numPr>
          <w:ilvl w:val="0"/>
          <w:numId w:val="33"/>
        </w:numPr>
        <w:rPr>
          <w:rFonts w:ascii="Arial" w:hAnsi="Arial" w:cs="Arial"/>
          <w:b/>
          <w:bCs/>
          <w:color w:val="000000" w:themeColor="text1"/>
          <w:sz w:val="20"/>
          <w:szCs w:val="20"/>
        </w:rPr>
      </w:pPr>
      <w:r w:rsidRPr="00042E6C">
        <w:rPr>
          <w:rFonts w:ascii="Arial" w:hAnsi="Arial" w:cs="Arial"/>
          <w:b/>
          <w:bCs/>
          <w:color w:val="000000" w:themeColor="text1"/>
          <w:sz w:val="20"/>
          <w:szCs w:val="20"/>
        </w:rPr>
        <w:t xml:space="preserve">Formation </w:t>
      </w:r>
    </w:p>
    <w:p w14:paraId="4DC06956" w14:textId="77777777" w:rsidR="0078060C" w:rsidRPr="0078060C" w:rsidRDefault="0078060C" w:rsidP="0078060C">
      <w:pPr>
        <w:pStyle w:val="Paragraphedeliste"/>
        <w:rPr>
          <w:rFonts w:ascii="Arial" w:hAnsi="Arial" w:cs="Arial"/>
          <w:bCs/>
          <w:color w:val="000000" w:themeColor="text1"/>
          <w:sz w:val="20"/>
          <w:szCs w:val="20"/>
        </w:rPr>
      </w:pPr>
    </w:p>
    <w:p w14:paraId="2F230098" w14:textId="2574ED6A" w:rsidR="001F3DEB" w:rsidRPr="0078060C" w:rsidRDefault="001F3DEB" w:rsidP="00655692">
      <w:pPr>
        <w:pStyle w:val="Paragraphedeliste"/>
        <w:numPr>
          <w:ilvl w:val="0"/>
          <w:numId w:val="32"/>
        </w:numPr>
        <w:jc w:val="both"/>
        <w:rPr>
          <w:rFonts w:ascii="Arial" w:hAnsi="Arial" w:cs="Arial"/>
          <w:bCs/>
          <w:color w:val="000000" w:themeColor="text1"/>
          <w:sz w:val="18"/>
          <w:szCs w:val="20"/>
        </w:rPr>
      </w:pPr>
      <w:r w:rsidRPr="0078060C">
        <w:rPr>
          <w:rFonts w:ascii="Arial" w:hAnsi="Arial" w:cs="Arial"/>
          <w:bCs/>
          <w:color w:val="000000" w:themeColor="text1"/>
          <w:sz w:val="18"/>
          <w:szCs w:val="20"/>
        </w:rPr>
        <w:t xml:space="preserve">Enraciner la théologie des ministères ordonnés dans la vocation baptismale, selon </w:t>
      </w:r>
      <w:r w:rsidR="0031023D" w:rsidRPr="0078060C">
        <w:rPr>
          <w:rFonts w:ascii="Arial" w:hAnsi="Arial" w:cs="Arial"/>
          <w:bCs/>
          <w:color w:val="000000" w:themeColor="text1"/>
          <w:sz w:val="18"/>
          <w:szCs w:val="20"/>
        </w:rPr>
        <w:t>l’enseignement</w:t>
      </w:r>
      <w:r w:rsidRPr="0078060C">
        <w:rPr>
          <w:rFonts w:ascii="Arial" w:hAnsi="Arial" w:cs="Arial"/>
          <w:bCs/>
          <w:color w:val="000000" w:themeColor="text1"/>
          <w:sz w:val="18"/>
          <w:szCs w:val="20"/>
        </w:rPr>
        <w:t xml:space="preserve"> de Vatican II : « </w:t>
      </w:r>
      <w:r w:rsidR="00DF419B" w:rsidRPr="0078060C">
        <w:rPr>
          <w:rFonts w:ascii="Arial" w:hAnsi="Arial" w:cs="Arial"/>
          <w:bCs/>
          <w:color w:val="000000" w:themeColor="text1"/>
          <w:sz w:val="18"/>
          <w:szCs w:val="20"/>
        </w:rPr>
        <w:t>L</w:t>
      </w:r>
      <w:r w:rsidRPr="0078060C">
        <w:rPr>
          <w:rFonts w:ascii="Arial" w:hAnsi="Arial" w:cs="Arial"/>
          <w:bCs/>
          <w:color w:val="000000" w:themeColor="text1"/>
          <w:sz w:val="18"/>
          <w:szCs w:val="20"/>
        </w:rPr>
        <w:t>e sacerdoce baptismal est le fondement de tout et devrait être plus signifiant/signifié »</w:t>
      </w:r>
    </w:p>
    <w:p w14:paraId="69C3DE52" w14:textId="59FECE9A" w:rsidR="00895172" w:rsidRPr="0078060C" w:rsidRDefault="00895172" w:rsidP="00655692">
      <w:pPr>
        <w:pStyle w:val="Paragraphedeliste"/>
        <w:numPr>
          <w:ilvl w:val="0"/>
          <w:numId w:val="32"/>
        </w:numPr>
        <w:jc w:val="both"/>
        <w:rPr>
          <w:rFonts w:ascii="Arial" w:hAnsi="Arial" w:cs="Arial"/>
          <w:bCs/>
          <w:color w:val="000000" w:themeColor="text1"/>
          <w:sz w:val="18"/>
          <w:szCs w:val="20"/>
        </w:rPr>
      </w:pPr>
      <w:r w:rsidRPr="0078060C">
        <w:rPr>
          <w:rFonts w:ascii="Arial" w:hAnsi="Arial" w:cs="Arial"/>
          <w:bCs/>
          <w:color w:val="000000" w:themeColor="text1"/>
          <w:sz w:val="18"/>
          <w:szCs w:val="20"/>
        </w:rPr>
        <w:t xml:space="preserve">Honorer </w:t>
      </w:r>
      <w:r w:rsidR="0031023D" w:rsidRPr="0078060C">
        <w:rPr>
          <w:rFonts w:ascii="Arial" w:hAnsi="Arial" w:cs="Arial"/>
          <w:bCs/>
          <w:color w:val="000000" w:themeColor="text1"/>
          <w:sz w:val="18"/>
          <w:szCs w:val="20"/>
        </w:rPr>
        <w:t xml:space="preserve">l’exigence et </w:t>
      </w:r>
      <w:r w:rsidRPr="0078060C">
        <w:rPr>
          <w:rFonts w:ascii="Arial" w:hAnsi="Arial" w:cs="Arial"/>
          <w:bCs/>
          <w:color w:val="000000" w:themeColor="text1"/>
          <w:sz w:val="18"/>
          <w:szCs w:val="20"/>
        </w:rPr>
        <w:t>les demandes de la formation </w:t>
      </w:r>
      <w:r w:rsidR="00700942" w:rsidRPr="0078060C">
        <w:rPr>
          <w:rFonts w:ascii="Arial" w:hAnsi="Arial" w:cs="Arial"/>
          <w:bCs/>
          <w:color w:val="000000" w:themeColor="text1"/>
          <w:sz w:val="18"/>
          <w:szCs w:val="20"/>
        </w:rPr>
        <w:t xml:space="preserve">pour être à même d’exercer des responsabilités dans l’Eglise </w:t>
      </w:r>
      <w:r w:rsidRPr="0078060C">
        <w:rPr>
          <w:rFonts w:ascii="Arial" w:hAnsi="Arial" w:cs="Arial"/>
          <w:bCs/>
          <w:color w:val="000000" w:themeColor="text1"/>
          <w:sz w:val="18"/>
          <w:szCs w:val="20"/>
        </w:rPr>
        <w:t>: « </w:t>
      </w:r>
      <w:r w:rsidR="009B3E0F" w:rsidRPr="0078060C">
        <w:rPr>
          <w:rFonts w:ascii="Arial" w:hAnsi="Arial" w:cs="Arial"/>
          <w:bCs/>
          <w:color w:val="000000" w:themeColor="text1"/>
          <w:sz w:val="18"/>
          <w:szCs w:val="20"/>
        </w:rPr>
        <w:t>S</w:t>
      </w:r>
      <w:r w:rsidRPr="0078060C">
        <w:rPr>
          <w:rFonts w:ascii="Arial" w:hAnsi="Arial" w:cs="Arial"/>
          <w:bCs/>
          <w:color w:val="000000" w:themeColor="text1"/>
          <w:sz w:val="18"/>
          <w:szCs w:val="20"/>
        </w:rPr>
        <w:t>e former fait partie de notre responsabilité de disciple missionnaire y compris dans la pédagogie, le langage, l’ordonnancement, les méthodes et l’organisation ».</w:t>
      </w:r>
    </w:p>
    <w:p w14:paraId="67D8D311" w14:textId="15A7A660" w:rsidR="001F3DEB" w:rsidRPr="0078060C" w:rsidRDefault="00895172" w:rsidP="00655692">
      <w:pPr>
        <w:pStyle w:val="Paragraphedeliste"/>
        <w:numPr>
          <w:ilvl w:val="0"/>
          <w:numId w:val="32"/>
        </w:numPr>
        <w:jc w:val="both"/>
        <w:rPr>
          <w:rFonts w:ascii="Arial" w:hAnsi="Arial" w:cs="Arial"/>
          <w:bCs/>
          <w:color w:val="000000" w:themeColor="text1"/>
          <w:sz w:val="18"/>
          <w:szCs w:val="20"/>
        </w:rPr>
      </w:pPr>
      <w:r w:rsidRPr="0078060C">
        <w:rPr>
          <w:rFonts w:ascii="Arial" w:hAnsi="Arial" w:cs="Arial"/>
          <w:bCs/>
          <w:color w:val="000000" w:themeColor="text1"/>
          <w:sz w:val="18"/>
          <w:szCs w:val="20"/>
        </w:rPr>
        <w:t xml:space="preserve">Envisager </w:t>
      </w:r>
      <w:r w:rsidR="00700942" w:rsidRPr="0078060C">
        <w:rPr>
          <w:rFonts w:ascii="Arial" w:hAnsi="Arial" w:cs="Arial"/>
          <w:bCs/>
          <w:color w:val="000000" w:themeColor="text1"/>
          <w:sz w:val="18"/>
          <w:szCs w:val="20"/>
        </w:rPr>
        <w:t>diverses</w:t>
      </w:r>
      <w:r w:rsidRPr="0078060C">
        <w:rPr>
          <w:rFonts w:ascii="Arial" w:hAnsi="Arial" w:cs="Arial"/>
          <w:bCs/>
          <w:color w:val="000000" w:themeColor="text1"/>
          <w:sz w:val="18"/>
          <w:szCs w:val="20"/>
        </w:rPr>
        <w:t xml:space="preserve"> modalités</w:t>
      </w:r>
      <w:r w:rsidR="00700942" w:rsidRPr="0078060C">
        <w:rPr>
          <w:rFonts w:ascii="Arial" w:hAnsi="Arial" w:cs="Arial"/>
          <w:bCs/>
          <w:color w:val="000000" w:themeColor="text1"/>
          <w:sz w:val="18"/>
          <w:szCs w:val="20"/>
        </w:rPr>
        <w:t xml:space="preserve"> : </w:t>
      </w:r>
      <w:r w:rsidR="00FA5022" w:rsidRPr="0078060C">
        <w:rPr>
          <w:rFonts w:ascii="Arial" w:hAnsi="Arial" w:cs="Arial"/>
          <w:bCs/>
          <w:color w:val="000000" w:themeColor="text1"/>
          <w:sz w:val="18"/>
          <w:szCs w:val="20"/>
        </w:rPr>
        <w:t xml:space="preserve">formations </w:t>
      </w:r>
      <w:r w:rsidR="00B34DE3" w:rsidRPr="0078060C">
        <w:rPr>
          <w:rFonts w:ascii="Arial" w:hAnsi="Arial" w:cs="Arial"/>
          <w:bCs/>
          <w:color w:val="000000" w:themeColor="text1"/>
          <w:sz w:val="18"/>
          <w:szCs w:val="20"/>
        </w:rPr>
        <w:t>diocésaine</w:t>
      </w:r>
      <w:r w:rsidR="00B3115C" w:rsidRPr="0078060C">
        <w:rPr>
          <w:rFonts w:ascii="Arial" w:hAnsi="Arial" w:cs="Arial"/>
          <w:bCs/>
          <w:color w:val="000000" w:themeColor="text1"/>
          <w:sz w:val="18"/>
          <w:szCs w:val="20"/>
        </w:rPr>
        <w:t>s</w:t>
      </w:r>
      <w:r w:rsidR="00A379A7" w:rsidRPr="0078060C">
        <w:rPr>
          <w:rFonts w:ascii="Arial" w:hAnsi="Arial" w:cs="Arial"/>
          <w:bCs/>
          <w:color w:val="000000" w:themeColor="text1"/>
          <w:sz w:val="18"/>
          <w:szCs w:val="20"/>
        </w:rPr>
        <w:t>, provinciales ou nationales,</w:t>
      </w:r>
      <w:r w:rsidR="00B34DE3" w:rsidRPr="0078060C">
        <w:rPr>
          <w:rFonts w:ascii="Arial" w:hAnsi="Arial" w:cs="Arial"/>
          <w:bCs/>
          <w:color w:val="000000" w:themeColor="text1"/>
          <w:sz w:val="18"/>
          <w:szCs w:val="20"/>
        </w:rPr>
        <w:t xml:space="preserve"> dé</w:t>
      </w:r>
      <w:r w:rsidR="00B3115C" w:rsidRPr="0078060C">
        <w:rPr>
          <w:rFonts w:ascii="Arial" w:hAnsi="Arial" w:cs="Arial"/>
          <w:bCs/>
          <w:color w:val="000000" w:themeColor="text1"/>
          <w:sz w:val="18"/>
          <w:szCs w:val="20"/>
        </w:rPr>
        <w:t>centralisées</w:t>
      </w:r>
      <w:r w:rsidR="00A379A7" w:rsidRPr="0078060C">
        <w:rPr>
          <w:rFonts w:ascii="Arial" w:hAnsi="Arial" w:cs="Arial"/>
          <w:bCs/>
          <w:color w:val="000000" w:themeColor="text1"/>
          <w:sz w:val="18"/>
          <w:szCs w:val="20"/>
        </w:rPr>
        <w:t xml:space="preserve"> ou</w:t>
      </w:r>
      <w:r w:rsidR="00FA5022" w:rsidRPr="0078060C">
        <w:rPr>
          <w:rFonts w:ascii="Arial" w:hAnsi="Arial" w:cs="Arial"/>
          <w:bCs/>
          <w:color w:val="000000" w:themeColor="text1"/>
          <w:sz w:val="18"/>
          <w:szCs w:val="20"/>
        </w:rPr>
        <w:t xml:space="preserve"> </w:t>
      </w:r>
      <w:r w:rsidRPr="0078060C">
        <w:rPr>
          <w:rFonts w:ascii="Arial" w:hAnsi="Arial" w:cs="Arial"/>
          <w:bCs/>
          <w:color w:val="000000" w:themeColor="text1"/>
          <w:sz w:val="18"/>
          <w:szCs w:val="20"/>
        </w:rPr>
        <w:t>locale</w:t>
      </w:r>
      <w:r w:rsidR="00700942" w:rsidRPr="0078060C">
        <w:rPr>
          <w:rFonts w:ascii="Arial" w:hAnsi="Arial" w:cs="Arial"/>
          <w:bCs/>
          <w:color w:val="000000" w:themeColor="text1"/>
          <w:sz w:val="18"/>
          <w:szCs w:val="20"/>
        </w:rPr>
        <w:t xml:space="preserve">s, </w:t>
      </w:r>
      <w:r w:rsidR="00857ADD" w:rsidRPr="0078060C">
        <w:rPr>
          <w:rFonts w:ascii="Arial" w:hAnsi="Arial"/>
          <w:color w:val="000000" w:themeColor="text1"/>
          <w:sz w:val="18"/>
          <w:szCs w:val="20"/>
        </w:rPr>
        <w:t>en présentiel ou en ligne.</w:t>
      </w:r>
    </w:p>
    <w:p w14:paraId="61A8CFB5" w14:textId="77777777" w:rsidR="004A2921" w:rsidRPr="00655692" w:rsidRDefault="004A2921" w:rsidP="00655692">
      <w:pPr>
        <w:rPr>
          <w:rFonts w:ascii="Arial" w:hAnsi="Arial" w:cs="Arial"/>
          <w:bCs/>
          <w:color w:val="000000" w:themeColor="text1"/>
          <w:sz w:val="20"/>
          <w:szCs w:val="20"/>
        </w:rPr>
      </w:pPr>
    </w:p>
    <w:p w14:paraId="3076A988" w14:textId="78E1769B" w:rsidR="006E61AE" w:rsidRPr="00042E6C" w:rsidRDefault="00B34DE3" w:rsidP="0078060C">
      <w:pPr>
        <w:pStyle w:val="Paragraphedeliste"/>
        <w:numPr>
          <w:ilvl w:val="0"/>
          <w:numId w:val="33"/>
        </w:numPr>
        <w:rPr>
          <w:rFonts w:ascii="Arial" w:hAnsi="Arial" w:cs="Arial"/>
          <w:b/>
          <w:bCs/>
          <w:color w:val="000000" w:themeColor="text1"/>
          <w:sz w:val="20"/>
          <w:szCs w:val="20"/>
        </w:rPr>
      </w:pPr>
      <w:r w:rsidRPr="00042E6C">
        <w:rPr>
          <w:rFonts w:ascii="Arial" w:hAnsi="Arial" w:cs="Arial"/>
          <w:b/>
          <w:bCs/>
          <w:color w:val="000000" w:themeColor="text1"/>
          <w:sz w:val="20"/>
          <w:szCs w:val="20"/>
        </w:rPr>
        <w:t>Liturgie</w:t>
      </w:r>
    </w:p>
    <w:p w14:paraId="000C7497" w14:textId="77777777" w:rsidR="0078060C" w:rsidRPr="0078060C" w:rsidRDefault="0078060C" w:rsidP="0078060C">
      <w:pPr>
        <w:pStyle w:val="Paragraphedeliste"/>
        <w:rPr>
          <w:rFonts w:ascii="Arial" w:hAnsi="Arial" w:cs="Arial"/>
          <w:bCs/>
          <w:color w:val="000000" w:themeColor="text1"/>
          <w:sz w:val="20"/>
          <w:szCs w:val="20"/>
        </w:rPr>
      </w:pPr>
    </w:p>
    <w:p w14:paraId="4B3F6C6D" w14:textId="1F48CF07" w:rsidR="00222392" w:rsidRPr="0078060C" w:rsidRDefault="00FD1CD3" w:rsidP="00655692">
      <w:pPr>
        <w:pStyle w:val="Paragraphedeliste"/>
        <w:numPr>
          <w:ilvl w:val="0"/>
          <w:numId w:val="26"/>
        </w:numPr>
        <w:rPr>
          <w:rFonts w:ascii="Arial" w:hAnsi="Arial" w:cs="Arial"/>
          <w:sz w:val="18"/>
          <w:szCs w:val="20"/>
        </w:rPr>
      </w:pPr>
      <w:r w:rsidRPr="0078060C">
        <w:rPr>
          <w:rFonts w:ascii="Arial" w:hAnsi="Arial" w:cs="Arial"/>
          <w:sz w:val="18"/>
          <w:szCs w:val="20"/>
        </w:rPr>
        <w:t xml:space="preserve">Soigner </w:t>
      </w:r>
      <w:r w:rsidR="00222392" w:rsidRPr="0078060C">
        <w:rPr>
          <w:rFonts w:ascii="Arial" w:hAnsi="Arial" w:cs="Arial"/>
          <w:sz w:val="18"/>
          <w:szCs w:val="20"/>
        </w:rPr>
        <w:t xml:space="preserve">la proclamation </w:t>
      </w:r>
      <w:r w:rsidRPr="0078060C">
        <w:rPr>
          <w:rFonts w:ascii="Arial" w:hAnsi="Arial" w:cs="Arial"/>
          <w:sz w:val="18"/>
          <w:szCs w:val="20"/>
        </w:rPr>
        <w:t xml:space="preserve">des lectures dans </w:t>
      </w:r>
      <w:r w:rsidR="004166B4" w:rsidRPr="0078060C">
        <w:rPr>
          <w:rFonts w:ascii="Arial" w:hAnsi="Arial" w:cs="Arial"/>
          <w:sz w:val="18"/>
          <w:szCs w:val="20"/>
        </w:rPr>
        <w:t>l’</w:t>
      </w:r>
      <w:r w:rsidRPr="0078060C">
        <w:rPr>
          <w:rFonts w:ascii="Arial" w:hAnsi="Arial" w:cs="Arial"/>
          <w:sz w:val="18"/>
          <w:szCs w:val="20"/>
        </w:rPr>
        <w:t>action liturgique</w:t>
      </w:r>
      <w:r w:rsidR="009B3E0F" w:rsidRPr="0078060C">
        <w:rPr>
          <w:rFonts w:ascii="Arial" w:hAnsi="Arial" w:cs="Arial"/>
          <w:sz w:val="18"/>
          <w:szCs w:val="20"/>
        </w:rPr>
        <w:t>.</w:t>
      </w:r>
    </w:p>
    <w:p w14:paraId="64096BB8" w14:textId="473AF44B" w:rsidR="0052027C" w:rsidRPr="0078060C" w:rsidRDefault="007C52D5" w:rsidP="00655692">
      <w:pPr>
        <w:pStyle w:val="Paragraphedeliste"/>
        <w:numPr>
          <w:ilvl w:val="0"/>
          <w:numId w:val="26"/>
        </w:numPr>
        <w:rPr>
          <w:rFonts w:ascii="Arial" w:hAnsi="Arial" w:cs="Arial"/>
          <w:sz w:val="18"/>
          <w:szCs w:val="20"/>
        </w:rPr>
      </w:pPr>
      <w:r w:rsidRPr="0078060C">
        <w:rPr>
          <w:rFonts w:ascii="Arial" w:hAnsi="Arial" w:cs="Arial"/>
          <w:sz w:val="18"/>
          <w:szCs w:val="20"/>
        </w:rPr>
        <w:t xml:space="preserve">Avoir le souci </w:t>
      </w:r>
      <w:r w:rsidR="00382E2D" w:rsidRPr="0078060C">
        <w:rPr>
          <w:rFonts w:ascii="Arial" w:hAnsi="Arial" w:cs="Arial"/>
          <w:sz w:val="18"/>
          <w:szCs w:val="20"/>
        </w:rPr>
        <w:t>« d’incarner »</w:t>
      </w:r>
      <w:r w:rsidR="004166B4" w:rsidRPr="0078060C">
        <w:rPr>
          <w:rFonts w:ascii="Arial" w:hAnsi="Arial" w:cs="Arial"/>
          <w:sz w:val="18"/>
          <w:szCs w:val="20"/>
        </w:rPr>
        <w:t xml:space="preserve"> </w:t>
      </w:r>
      <w:r w:rsidRPr="0078060C">
        <w:rPr>
          <w:rFonts w:ascii="Arial" w:hAnsi="Arial" w:cs="Arial"/>
          <w:sz w:val="18"/>
          <w:szCs w:val="20"/>
        </w:rPr>
        <w:t xml:space="preserve">la </w:t>
      </w:r>
      <w:r w:rsidR="0052027C" w:rsidRPr="0078060C">
        <w:rPr>
          <w:rFonts w:ascii="Arial" w:hAnsi="Arial" w:cs="Arial"/>
          <w:sz w:val="18"/>
          <w:szCs w:val="20"/>
        </w:rPr>
        <w:t>p</w:t>
      </w:r>
      <w:r w:rsidR="00222392" w:rsidRPr="0078060C">
        <w:rPr>
          <w:rFonts w:ascii="Arial" w:hAnsi="Arial" w:cs="Arial"/>
          <w:sz w:val="18"/>
          <w:szCs w:val="20"/>
        </w:rPr>
        <w:t>rière universelle</w:t>
      </w:r>
      <w:r w:rsidRPr="0078060C">
        <w:rPr>
          <w:rFonts w:ascii="Arial" w:hAnsi="Arial" w:cs="Arial"/>
          <w:sz w:val="18"/>
          <w:szCs w:val="20"/>
        </w:rPr>
        <w:t xml:space="preserve"> </w:t>
      </w:r>
      <w:r w:rsidR="004166B4" w:rsidRPr="0078060C">
        <w:rPr>
          <w:rFonts w:ascii="Arial" w:hAnsi="Arial" w:cs="Arial"/>
          <w:sz w:val="18"/>
          <w:szCs w:val="20"/>
        </w:rPr>
        <w:t>dans la vie quotidienne</w:t>
      </w:r>
      <w:r w:rsidR="009B3E0F" w:rsidRPr="0078060C">
        <w:rPr>
          <w:rFonts w:ascii="Arial" w:hAnsi="Arial" w:cs="Arial"/>
          <w:sz w:val="18"/>
          <w:szCs w:val="20"/>
        </w:rPr>
        <w:t>.</w:t>
      </w:r>
    </w:p>
    <w:p w14:paraId="430BD273" w14:textId="0C1CC2E6" w:rsidR="00222392" w:rsidRPr="0078060C" w:rsidRDefault="00222392" w:rsidP="00655692">
      <w:pPr>
        <w:pStyle w:val="Paragraphedeliste"/>
        <w:numPr>
          <w:ilvl w:val="0"/>
          <w:numId w:val="26"/>
        </w:numPr>
        <w:rPr>
          <w:rFonts w:ascii="Arial" w:hAnsi="Arial" w:cs="Arial"/>
          <w:sz w:val="18"/>
          <w:szCs w:val="20"/>
        </w:rPr>
      </w:pPr>
      <w:r w:rsidRPr="0078060C">
        <w:rPr>
          <w:rFonts w:ascii="Arial" w:hAnsi="Arial" w:cs="Arial"/>
          <w:sz w:val="18"/>
          <w:szCs w:val="20"/>
        </w:rPr>
        <w:t xml:space="preserve">Sentir un accueil chaleureux dans </w:t>
      </w:r>
      <w:r w:rsidR="00382E2D" w:rsidRPr="0078060C">
        <w:rPr>
          <w:rFonts w:ascii="Arial" w:hAnsi="Arial" w:cs="Arial"/>
          <w:sz w:val="18"/>
          <w:szCs w:val="20"/>
        </w:rPr>
        <w:t>l’assemblée,</w:t>
      </w:r>
      <w:r w:rsidRPr="0078060C">
        <w:rPr>
          <w:rFonts w:ascii="Arial" w:hAnsi="Arial" w:cs="Arial"/>
          <w:sz w:val="18"/>
          <w:szCs w:val="20"/>
        </w:rPr>
        <w:t xml:space="preserve"> quel</w:t>
      </w:r>
      <w:r w:rsidR="00382E2D" w:rsidRPr="0078060C">
        <w:rPr>
          <w:rFonts w:ascii="Arial" w:hAnsi="Arial" w:cs="Arial"/>
          <w:sz w:val="18"/>
          <w:szCs w:val="20"/>
        </w:rPr>
        <w:t xml:space="preserve">le </w:t>
      </w:r>
      <w:r w:rsidRPr="0078060C">
        <w:rPr>
          <w:rFonts w:ascii="Arial" w:hAnsi="Arial" w:cs="Arial"/>
          <w:sz w:val="18"/>
          <w:szCs w:val="20"/>
        </w:rPr>
        <w:t>que soit sa place, son origine.</w:t>
      </w:r>
    </w:p>
    <w:p w14:paraId="4D4C9180" w14:textId="03848A75" w:rsidR="00222392" w:rsidRPr="0078060C" w:rsidRDefault="00382E2D" w:rsidP="00655692">
      <w:pPr>
        <w:pStyle w:val="Paragraphedeliste"/>
        <w:numPr>
          <w:ilvl w:val="0"/>
          <w:numId w:val="26"/>
        </w:numPr>
        <w:rPr>
          <w:rFonts w:ascii="Arial" w:hAnsi="Arial" w:cs="Arial"/>
          <w:sz w:val="18"/>
          <w:szCs w:val="20"/>
        </w:rPr>
      </w:pPr>
      <w:r w:rsidRPr="0078060C">
        <w:rPr>
          <w:rFonts w:ascii="Arial" w:hAnsi="Arial" w:cs="Arial"/>
          <w:sz w:val="18"/>
          <w:szCs w:val="20"/>
        </w:rPr>
        <w:t>Que nous puissions vivre cette citation : « </w:t>
      </w:r>
      <w:r w:rsidR="00065FF3" w:rsidRPr="0078060C">
        <w:rPr>
          <w:rFonts w:ascii="Arial" w:hAnsi="Arial" w:cs="Arial"/>
          <w:sz w:val="18"/>
          <w:szCs w:val="20"/>
        </w:rPr>
        <w:t>L</w:t>
      </w:r>
      <w:r w:rsidR="00222392" w:rsidRPr="0078060C">
        <w:rPr>
          <w:rFonts w:ascii="Arial" w:hAnsi="Arial" w:cs="Arial"/>
          <w:sz w:val="18"/>
          <w:szCs w:val="20"/>
        </w:rPr>
        <w:t>’engagement, éclairé par la prière et les messes, est inhérent à notre foi</w:t>
      </w:r>
      <w:r w:rsidRPr="0078060C">
        <w:rPr>
          <w:rFonts w:ascii="Arial" w:hAnsi="Arial" w:cs="Arial"/>
          <w:sz w:val="18"/>
          <w:szCs w:val="20"/>
        </w:rPr>
        <w:t> ».</w:t>
      </w:r>
    </w:p>
    <w:p w14:paraId="0E02BCAC" w14:textId="466DAE06" w:rsidR="00382E2D" w:rsidRPr="0078060C" w:rsidRDefault="00382E2D" w:rsidP="00655692">
      <w:pPr>
        <w:pStyle w:val="Paragraphedeliste"/>
        <w:numPr>
          <w:ilvl w:val="0"/>
          <w:numId w:val="26"/>
        </w:numPr>
        <w:rPr>
          <w:rFonts w:ascii="Arial" w:hAnsi="Arial" w:cs="Arial"/>
          <w:sz w:val="18"/>
          <w:szCs w:val="20"/>
        </w:rPr>
      </w:pPr>
      <w:r w:rsidRPr="0078060C">
        <w:rPr>
          <w:rFonts w:ascii="Arial" w:hAnsi="Arial" w:cs="Arial"/>
          <w:sz w:val="18"/>
          <w:szCs w:val="20"/>
        </w:rPr>
        <w:t>Veiller à la diversité des prises de paroles dans la liturgie.</w:t>
      </w:r>
    </w:p>
    <w:p w14:paraId="04627F5B" w14:textId="77777777" w:rsidR="00F30C05" w:rsidRPr="00655692" w:rsidRDefault="00F30C05" w:rsidP="00655692">
      <w:pPr>
        <w:rPr>
          <w:rFonts w:ascii="Arial" w:hAnsi="Arial" w:cs="Arial"/>
          <w:sz w:val="20"/>
          <w:szCs w:val="20"/>
        </w:rPr>
      </w:pPr>
    </w:p>
    <w:p w14:paraId="7AD1F48D" w14:textId="6DCA4956" w:rsidR="00200730" w:rsidRPr="00655692" w:rsidRDefault="00457433" w:rsidP="00655692">
      <w:pPr>
        <w:rPr>
          <w:rFonts w:ascii="Arial" w:hAnsi="Arial" w:cs="Arial"/>
          <w:b/>
          <w:bCs/>
          <w:sz w:val="20"/>
          <w:szCs w:val="20"/>
        </w:rPr>
      </w:pPr>
      <w:r w:rsidRPr="00655692">
        <w:rPr>
          <w:rFonts w:ascii="Arial" w:hAnsi="Arial" w:cs="Arial"/>
          <w:b/>
          <w:bCs/>
          <w:sz w:val="20"/>
          <w:szCs w:val="20"/>
        </w:rPr>
        <w:t xml:space="preserve">Quelques remarques </w:t>
      </w:r>
      <w:r w:rsidR="005122DD" w:rsidRPr="00655692">
        <w:rPr>
          <w:rFonts w:ascii="Arial" w:hAnsi="Arial" w:cs="Arial"/>
          <w:b/>
          <w:bCs/>
          <w:sz w:val="20"/>
          <w:szCs w:val="20"/>
        </w:rPr>
        <w:t>conclusives pour repartir !</w:t>
      </w:r>
    </w:p>
    <w:p w14:paraId="3F6ECA30" w14:textId="3B9F0C19" w:rsidR="00371511" w:rsidRPr="0078060C" w:rsidRDefault="001D4BB4" w:rsidP="00655692">
      <w:pPr>
        <w:jc w:val="both"/>
        <w:rPr>
          <w:rFonts w:ascii="Arial" w:hAnsi="Arial" w:cs="Arial"/>
          <w:color w:val="000000" w:themeColor="text1"/>
          <w:sz w:val="18"/>
          <w:szCs w:val="20"/>
        </w:rPr>
      </w:pPr>
      <w:r w:rsidRPr="0078060C">
        <w:rPr>
          <w:rFonts w:ascii="Arial" w:hAnsi="Arial" w:cs="Arial"/>
          <w:color w:val="000000" w:themeColor="text1"/>
          <w:sz w:val="18"/>
          <w:szCs w:val="20"/>
        </w:rPr>
        <w:t xml:space="preserve">A l’issue de l’assemblée pré-synodale, </w:t>
      </w:r>
      <w:r w:rsidR="00015288" w:rsidRPr="0078060C">
        <w:rPr>
          <w:rFonts w:ascii="Arial" w:hAnsi="Arial" w:cs="Arial"/>
          <w:color w:val="000000" w:themeColor="text1"/>
          <w:sz w:val="18"/>
          <w:szCs w:val="20"/>
        </w:rPr>
        <w:t xml:space="preserve">on note </w:t>
      </w:r>
      <w:r w:rsidRPr="0078060C">
        <w:rPr>
          <w:rFonts w:ascii="Arial" w:hAnsi="Arial" w:cs="Arial"/>
          <w:color w:val="000000" w:themeColor="text1"/>
          <w:sz w:val="18"/>
          <w:szCs w:val="20"/>
        </w:rPr>
        <w:t>la satisfaction des participants</w:t>
      </w:r>
      <w:r w:rsidR="00015288" w:rsidRPr="0078060C">
        <w:rPr>
          <w:rFonts w:ascii="Arial" w:hAnsi="Arial" w:cs="Arial"/>
          <w:color w:val="000000" w:themeColor="text1"/>
          <w:sz w:val="18"/>
          <w:szCs w:val="20"/>
        </w:rPr>
        <w:t xml:space="preserve"> devant la </w:t>
      </w:r>
      <w:r w:rsidR="009E476D" w:rsidRPr="0078060C">
        <w:rPr>
          <w:rFonts w:ascii="Arial" w:hAnsi="Arial" w:cs="Arial"/>
          <w:color w:val="000000" w:themeColor="text1"/>
          <w:sz w:val="18"/>
          <w:szCs w:val="20"/>
        </w:rPr>
        <w:t>fidélité</w:t>
      </w:r>
      <w:r w:rsidR="00015288" w:rsidRPr="0078060C">
        <w:rPr>
          <w:rFonts w:ascii="Arial" w:hAnsi="Arial" w:cs="Arial"/>
          <w:color w:val="000000" w:themeColor="text1"/>
          <w:sz w:val="18"/>
          <w:szCs w:val="20"/>
        </w:rPr>
        <w:t xml:space="preserve"> de la restitution faite par l’équipe diocésaine. </w:t>
      </w:r>
      <w:r w:rsidR="00264DA2" w:rsidRPr="0078060C">
        <w:rPr>
          <w:rFonts w:ascii="Arial" w:hAnsi="Arial" w:cs="Arial"/>
          <w:color w:val="000000" w:themeColor="text1"/>
          <w:sz w:val="18"/>
          <w:szCs w:val="20"/>
        </w:rPr>
        <w:t>Ceci ne peut pas ne pas interroger (NDLR)</w:t>
      </w:r>
      <w:r w:rsidR="005122DD" w:rsidRPr="0078060C">
        <w:rPr>
          <w:rFonts w:ascii="Arial" w:hAnsi="Arial" w:cs="Arial"/>
          <w:color w:val="000000" w:themeColor="text1"/>
          <w:sz w:val="18"/>
          <w:szCs w:val="20"/>
        </w:rPr>
        <w:t> !</w:t>
      </w:r>
    </w:p>
    <w:p w14:paraId="673B7054" w14:textId="4FED5B73" w:rsidR="005122DD" w:rsidRPr="0078060C" w:rsidRDefault="005122DD" w:rsidP="00655692">
      <w:pPr>
        <w:jc w:val="both"/>
        <w:rPr>
          <w:rFonts w:ascii="Arial" w:hAnsi="Arial" w:cs="Arial"/>
          <w:color w:val="000000" w:themeColor="text1"/>
          <w:sz w:val="18"/>
          <w:szCs w:val="20"/>
        </w:rPr>
      </w:pPr>
      <w:r w:rsidRPr="0078060C">
        <w:rPr>
          <w:rFonts w:ascii="Arial" w:hAnsi="Arial" w:cs="Arial"/>
          <w:color w:val="000000" w:themeColor="text1"/>
          <w:sz w:val="18"/>
          <w:szCs w:val="20"/>
        </w:rPr>
        <w:t xml:space="preserve">Si </w:t>
      </w:r>
      <w:r w:rsidR="009300CF" w:rsidRPr="0078060C">
        <w:rPr>
          <w:rFonts w:ascii="Arial" w:hAnsi="Arial" w:cs="Arial"/>
          <w:color w:val="000000" w:themeColor="text1"/>
          <w:sz w:val="18"/>
          <w:szCs w:val="20"/>
        </w:rPr>
        <w:t>bon</w:t>
      </w:r>
      <w:r w:rsidRPr="0078060C">
        <w:rPr>
          <w:rFonts w:ascii="Arial" w:hAnsi="Arial" w:cs="Arial"/>
          <w:color w:val="000000" w:themeColor="text1"/>
          <w:sz w:val="18"/>
          <w:szCs w:val="20"/>
        </w:rPr>
        <w:t xml:space="preserve"> nombre de points </w:t>
      </w:r>
      <w:r w:rsidR="00F4684A" w:rsidRPr="0078060C">
        <w:rPr>
          <w:rFonts w:ascii="Arial" w:hAnsi="Arial" w:cs="Arial"/>
          <w:color w:val="000000" w:themeColor="text1"/>
          <w:sz w:val="18"/>
          <w:szCs w:val="20"/>
        </w:rPr>
        <w:t xml:space="preserve">de la restitution </w:t>
      </w:r>
      <w:r w:rsidR="00065FF3" w:rsidRPr="0078060C">
        <w:rPr>
          <w:rFonts w:ascii="Arial" w:hAnsi="Arial" w:cs="Arial"/>
          <w:color w:val="000000" w:themeColor="text1"/>
          <w:sz w:val="18"/>
          <w:szCs w:val="20"/>
        </w:rPr>
        <w:t>ne sont</w:t>
      </w:r>
      <w:r w:rsidRPr="0078060C">
        <w:rPr>
          <w:rFonts w:ascii="Arial" w:hAnsi="Arial" w:cs="Arial"/>
          <w:color w:val="000000" w:themeColor="text1"/>
          <w:sz w:val="18"/>
          <w:szCs w:val="20"/>
        </w:rPr>
        <w:t xml:space="preserve"> pas sujet</w:t>
      </w:r>
      <w:r w:rsidR="00065FF3" w:rsidRPr="0078060C">
        <w:rPr>
          <w:rFonts w:ascii="Arial" w:hAnsi="Arial" w:cs="Arial"/>
          <w:color w:val="000000" w:themeColor="text1"/>
          <w:sz w:val="18"/>
          <w:szCs w:val="20"/>
        </w:rPr>
        <w:t>s</w:t>
      </w:r>
      <w:r w:rsidRPr="0078060C">
        <w:rPr>
          <w:rFonts w:ascii="Arial" w:hAnsi="Arial" w:cs="Arial"/>
          <w:color w:val="000000" w:themeColor="text1"/>
          <w:sz w:val="18"/>
          <w:szCs w:val="20"/>
        </w:rPr>
        <w:t xml:space="preserve"> à débat, il n’en reste pas moins q</w:t>
      </w:r>
      <w:r w:rsidR="00F4684A" w:rsidRPr="0078060C">
        <w:rPr>
          <w:rFonts w:ascii="Arial" w:hAnsi="Arial" w:cs="Arial"/>
          <w:color w:val="000000" w:themeColor="text1"/>
          <w:sz w:val="18"/>
          <w:szCs w:val="20"/>
        </w:rPr>
        <w:t>ue</w:t>
      </w:r>
      <w:r w:rsidRPr="0078060C">
        <w:rPr>
          <w:rFonts w:ascii="Arial" w:hAnsi="Arial" w:cs="Arial"/>
          <w:color w:val="000000" w:themeColor="text1"/>
          <w:sz w:val="18"/>
          <w:szCs w:val="20"/>
        </w:rPr>
        <w:t xml:space="preserve"> </w:t>
      </w:r>
      <w:r w:rsidR="00F4684A" w:rsidRPr="0078060C">
        <w:rPr>
          <w:rFonts w:ascii="Arial" w:hAnsi="Arial" w:cs="Arial"/>
          <w:color w:val="000000" w:themeColor="text1"/>
          <w:sz w:val="18"/>
          <w:szCs w:val="20"/>
        </w:rPr>
        <w:t>certains membres ont</w:t>
      </w:r>
      <w:r w:rsidRPr="0078060C">
        <w:rPr>
          <w:rFonts w:ascii="Arial" w:hAnsi="Arial" w:cs="Arial"/>
          <w:color w:val="000000" w:themeColor="text1"/>
          <w:sz w:val="18"/>
          <w:szCs w:val="20"/>
        </w:rPr>
        <w:t xml:space="preserve"> pu </w:t>
      </w:r>
      <w:r w:rsidR="00F4684A" w:rsidRPr="0078060C">
        <w:rPr>
          <w:rFonts w:ascii="Arial" w:hAnsi="Arial" w:cs="Arial"/>
          <w:color w:val="000000" w:themeColor="text1"/>
          <w:sz w:val="18"/>
          <w:szCs w:val="20"/>
        </w:rPr>
        <w:t xml:space="preserve">être </w:t>
      </w:r>
      <w:proofErr w:type="gramStart"/>
      <w:r w:rsidR="000D14B3" w:rsidRPr="0078060C">
        <w:rPr>
          <w:rFonts w:ascii="Arial" w:hAnsi="Arial" w:cs="Arial"/>
          <w:color w:val="000000" w:themeColor="text1"/>
          <w:sz w:val="18"/>
          <w:szCs w:val="20"/>
        </w:rPr>
        <w:t>affectés</w:t>
      </w:r>
      <w:proofErr w:type="gramEnd"/>
      <w:r w:rsidR="000D14B3" w:rsidRPr="0078060C">
        <w:rPr>
          <w:rFonts w:ascii="Arial" w:hAnsi="Arial" w:cs="Arial"/>
          <w:color w:val="000000" w:themeColor="text1"/>
          <w:sz w:val="18"/>
          <w:szCs w:val="20"/>
        </w:rPr>
        <w:t xml:space="preserve"> </w:t>
      </w:r>
      <w:r w:rsidR="00F4684A" w:rsidRPr="0078060C">
        <w:rPr>
          <w:rFonts w:ascii="Arial" w:hAnsi="Arial" w:cs="Arial"/>
          <w:color w:val="000000" w:themeColor="text1"/>
          <w:sz w:val="18"/>
          <w:szCs w:val="20"/>
        </w:rPr>
        <w:t xml:space="preserve">par </w:t>
      </w:r>
      <w:r w:rsidR="00987C12" w:rsidRPr="0078060C">
        <w:rPr>
          <w:rFonts w:ascii="Arial" w:hAnsi="Arial" w:cs="Arial"/>
          <w:color w:val="000000" w:themeColor="text1"/>
          <w:sz w:val="18"/>
          <w:szCs w:val="20"/>
        </w:rPr>
        <w:t>d</w:t>
      </w:r>
      <w:r w:rsidR="00F4684A" w:rsidRPr="0078060C">
        <w:rPr>
          <w:rFonts w:ascii="Arial" w:hAnsi="Arial" w:cs="Arial"/>
          <w:color w:val="000000" w:themeColor="text1"/>
          <w:sz w:val="18"/>
          <w:szCs w:val="20"/>
        </w:rPr>
        <w:t>es revendications et contestations</w:t>
      </w:r>
      <w:r w:rsidR="00987C12" w:rsidRPr="0078060C">
        <w:rPr>
          <w:rFonts w:ascii="Arial" w:hAnsi="Arial" w:cs="Arial"/>
          <w:color w:val="000000" w:themeColor="text1"/>
          <w:sz w:val="18"/>
          <w:szCs w:val="20"/>
        </w:rPr>
        <w:t xml:space="preserve"> dérangeantes.</w:t>
      </w:r>
    </w:p>
    <w:p w14:paraId="09E65A86" w14:textId="5261C90A" w:rsidR="00371511" w:rsidRPr="0078060C" w:rsidRDefault="009300CF" w:rsidP="00655692">
      <w:pPr>
        <w:jc w:val="both"/>
        <w:rPr>
          <w:rFonts w:ascii="Arial" w:hAnsi="Arial" w:cs="Arial"/>
          <w:sz w:val="18"/>
          <w:szCs w:val="20"/>
        </w:rPr>
      </w:pPr>
      <w:r w:rsidRPr="0078060C">
        <w:rPr>
          <w:rFonts w:ascii="Arial" w:hAnsi="Arial" w:cs="Arial"/>
          <w:sz w:val="18"/>
          <w:szCs w:val="20"/>
        </w:rPr>
        <w:t xml:space="preserve">Dans le souffle de l’Esprit </w:t>
      </w:r>
      <w:r w:rsidR="00065FF3" w:rsidRPr="0078060C">
        <w:rPr>
          <w:rFonts w:ascii="Arial" w:hAnsi="Arial" w:cs="Arial"/>
          <w:sz w:val="18"/>
          <w:szCs w:val="20"/>
        </w:rPr>
        <w:t>S</w:t>
      </w:r>
      <w:r w:rsidRPr="0078060C">
        <w:rPr>
          <w:rFonts w:ascii="Arial" w:hAnsi="Arial" w:cs="Arial"/>
          <w:sz w:val="18"/>
          <w:szCs w:val="20"/>
        </w:rPr>
        <w:t xml:space="preserve">aint, certains sont dans le constat et affirment ce qui leur semble important, d’autres ouvrent des portes et voient dans </w:t>
      </w:r>
      <w:r w:rsidR="002273DE" w:rsidRPr="0078060C">
        <w:rPr>
          <w:rFonts w:ascii="Arial" w:hAnsi="Arial" w:cs="Arial"/>
          <w:sz w:val="18"/>
          <w:szCs w:val="20"/>
        </w:rPr>
        <w:t>cette démarche des priorités et de l’espérance pour le chemin à poursuivre…</w:t>
      </w:r>
    </w:p>
    <w:p w14:paraId="2AB9BACD" w14:textId="0750983E" w:rsidR="00123B13" w:rsidRPr="0078060C" w:rsidRDefault="00123B13" w:rsidP="00655692">
      <w:pPr>
        <w:rPr>
          <w:rFonts w:ascii="Arial" w:hAnsi="Arial" w:cs="Arial"/>
          <w:sz w:val="18"/>
          <w:szCs w:val="20"/>
        </w:rPr>
      </w:pPr>
    </w:p>
    <w:p w14:paraId="1EE93E12" w14:textId="77777777" w:rsidR="00FE1B14" w:rsidRPr="0078060C" w:rsidRDefault="00FE1B14" w:rsidP="00655692">
      <w:pPr>
        <w:rPr>
          <w:rFonts w:ascii="Arial" w:hAnsi="Arial" w:cs="Arial"/>
          <w:sz w:val="18"/>
          <w:szCs w:val="20"/>
        </w:rPr>
      </w:pPr>
    </w:p>
    <w:sectPr w:rsidR="00FE1B14" w:rsidRPr="0078060C" w:rsidSect="002B197A">
      <w:headerReference w:type="even" r:id="rId10"/>
      <w:headerReference w:type="default" r:id="rId11"/>
      <w:footerReference w:type="even" r:id="rId12"/>
      <w:footerReference w:type="default" r:id="rId13"/>
      <w:headerReference w:type="first" r:id="rId14"/>
      <w:footerReference w:type="first" r:id="rId15"/>
      <w:pgSz w:w="11900" w:h="16840"/>
      <w:pgMar w:top="720" w:right="720" w:bottom="720" w:left="72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93BAD" w14:textId="77777777" w:rsidR="00C73C4B" w:rsidRDefault="00C73C4B">
      <w:pPr>
        <w:rPr>
          <w:rFonts w:ascii="Times New Roman" w:hAnsi="Times New Roman" w:cs="Times New Roman"/>
        </w:rPr>
      </w:pPr>
      <w:r>
        <w:rPr>
          <w:rFonts w:ascii="Times New Roman" w:hAnsi="Times New Roman" w:cs="Times New Roman"/>
        </w:rPr>
        <w:separator/>
      </w:r>
    </w:p>
  </w:endnote>
  <w:endnote w:type="continuationSeparator" w:id="0">
    <w:p w14:paraId="7044FC6F" w14:textId="77777777" w:rsidR="00C73C4B" w:rsidRDefault="00C73C4B">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altName w:val="Arial"/>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A55A3" w14:textId="2D108783" w:rsidR="00CB3F7B" w:rsidRDefault="00D91483" w:rsidP="00D91483">
    <w:pPr>
      <w:pStyle w:val="Pieddepage"/>
    </w:pPr>
    <w:r w:rsidRPr="00D91483">
      <w:rPr>
        <w:rFonts w:asciiTheme="minorHAnsi" w:hAnsiTheme="minorHAnsi" w:cstheme="minorHAnsi"/>
        <w:sz w:val="20"/>
        <w:szCs w:val="20"/>
      </w:rPr>
      <w:t>Diocèse d’Evreux</w:t>
    </w:r>
    <w:r>
      <w:rPr>
        <w:rFonts w:asciiTheme="minorHAnsi" w:hAnsiTheme="minorHAnsi" w:cstheme="minorHAnsi"/>
        <w:sz w:val="20"/>
        <w:szCs w:val="20"/>
      </w:rPr>
      <w:tab/>
    </w:r>
    <w:r w:rsidRPr="00D91483">
      <w:rPr>
        <w:rFonts w:asciiTheme="minorHAnsi" w:hAnsiTheme="minorHAnsi" w:cstheme="minorHAnsi"/>
        <w:sz w:val="20"/>
        <w:szCs w:val="20"/>
      </w:rPr>
      <w:fldChar w:fldCharType="begin"/>
    </w:r>
    <w:r w:rsidRPr="00D91483">
      <w:rPr>
        <w:rFonts w:asciiTheme="minorHAnsi" w:hAnsiTheme="minorHAnsi" w:cstheme="minorHAnsi"/>
        <w:sz w:val="20"/>
        <w:szCs w:val="20"/>
      </w:rPr>
      <w:instrText>PAGE   \* MERGEFORMAT</w:instrText>
    </w:r>
    <w:r w:rsidRPr="00D91483">
      <w:rPr>
        <w:rFonts w:asciiTheme="minorHAnsi" w:hAnsiTheme="minorHAnsi" w:cstheme="minorHAnsi"/>
        <w:sz w:val="20"/>
        <w:szCs w:val="20"/>
      </w:rPr>
      <w:fldChar w:fldCharType="separate"/>
    </w:r>
    <w:r w:rsidR="00325651">
      <w:rPr>
        <w:rFonts w:asciiTheme="minorHAnsi" w:hAnsiTheme="minorHAnsi" w:cstheme="minorHAnsi"/>
        <w:noProof/>
        <w:sz w:val="20"/>
        <w:szCs w:val="20"/>
      </w:rPr>
      <w:t>4</w:t>
    </w:r>
    <w:r w:rsidRPr="00D91483">
      <w:rPr>
        <w:rFonts w:asciiTheme="minorHAnsi" w:hAnsiTheme="minorHAnsi" w:cstheme="minorHAnsi"/>
        <w:sz w:val="20"/>
        <w:szCs w:val="20"/>
      </w:rPr>
      <w:fldChar w:fldCharType="end"/>
    </w:r>
    <w:r>
      <w:rPr>
        <w:rFonts w:asciiTheme="minorHAnsi" w:hAnsiTheme="minorHAnsi" w:cstheme="minorHAnsi"/>
        <w:sz w:val="20"/>
        <w:szCs w:val="20"/>
      </w:rPr>
      <w:tab/>
    </w:r>
    <w:r w:rsidRPr="00D91483">
      <w:rPr>
        <w:rFonts w:asciiTheme="minorHAnsi" w:hAnsiTheme="minorHAnsi" w:cstheme="minorHAnsi"/>
        <w:sz w:val="20"/>
        <w:szCs w:val="20"/>
      </w:rPr>
      <w:t>Mai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6BAFF" w14:textId="7DABB0C9" w:rsidR="00CB3F7B" w:rsidRPr="00D91483" w:rsidRDefault="00D91483">
    <w:pPr>
      <w:pStyle w:val="Pieddepage"/>
      <w:rPr>
        <w:rFonts w:asciiTheme="minorHAnsi" w:hAnsiTheme="minorHAnsi" w:cstheme="minorHAnsi"/>
        <w:sz w:val="20"/>
        <w:szCs w:val="20"/>
      </w:rPr>
    </w:pPr>
    <w:r w:rsidRPr="00D91483">
      <w:rPr>
        <w:rFonts w:asciiTheme="minorHAnsi" w:hAnsiTheme="minorHAnsi" w:cstheme="minorHAnsi"/>
        <w:sz w:val="20"/>
        <w:szCs w:val="20"/>
      </w:rPr>
      <w:t>Diocèse d’Evreux</w:t>
    </w:r>
    <w:r w:rsidRPr="00D91483">
      <w:rPr>
        <w:rFonts w:asciiTheme="minorHAnsi" w:hAnsiTheme="minorHAnsi" w:cstheme="minorHAnsi"/>
        <w:sz w:val="20"/>
        <w:szCs w:val="20"/>
      </w:rPr>
      <w:tab/>
    </w:r>
    <w:r w:rsidRPr="00D91483">
      <w:rPr>
        <w:rFonts w:asciiTheme="minorHAnsi" w:hAnsiTheme="minorHAnsi" w:cstheme="minorHAnsi"/>
        <w:sz w:val="20"/>
        <w:szCs w:val="20"/>
      </w:rPr>
      <w:fldChar w:fldCharType="begin"/>
    </w:r>
    <w:r w:rsidRPr="00D91483">
      <w:rPr>
        <w:rFonts w:asciiTheme="minorHAnsi" w:hAnsiTheme="minorHAnsi" w:cstheme="minorHAnsi"/>
        <w:sz w:val="20"/>
        <w:szCs w:val="20"/>
      </w:rPr>
      <w:instrText>PAGE   \* MERGEFORMAT</w:instrText>
    </w:r>
    <w:r w:rsidRPr="00D91483">
      <w:rPr>
        <w:rFonts w:asciiTheme="minorHAnsi" w:hAnsiTheme="minorHAnsi" w:cstheme="minorHAnsi"/>
        <w:sz w:val="20"/>
        <w:szCs w:val="20"/>
      </w:rPr>
      <w:fldChar w:fldCharType="separate"/>
    </w:r>
    <w:r w:rsidR="00325651">
      <w:rPr>
        <w:rFonts w:asciiTheme="minorHAnsi" w:hAnsiTheme="minorHAnsi" w:cstheme="minorHAnsi"/>
        <w:noProof/>
        <w:sz w:val="20"/>
        <w:szCs w:val="20"/>
      </w:rPr>
      <w:t>5</w:t>
    </w:r>
    <w:r w:rsidRPr="00D91483">
      <w:rPr>
        <w:rFonts w:asciiTheme="minorHAnsi" w:hAnsiTheme="minorHAnsi" w:cstheme="minorHAnsi"/>
        <w:sz w:val="20"/>
        <w:szCs w:val="20"/>
      </w:rPr>
      <w:fldChar w:fldCharType="end"/>
    </w:r>
    <w:r w:rsidRPr="00D91483">
      <w:rPr>
        <w:rFonts w:asciiTheme="minorHAnsi" w:hAnsiTheme="minorHAnsi" w:cstheme="minorHAnsi"/>
        <w:sz w:val="20"/>
        <w:szCs w:val="20"/>
      </w:rPr>
      <w:tab/>
      <w:t>Mai 2022</w:t>
    </w:r>
    <w:r w:rsidRPr="00D91483">
      <w:rPr>
        <w:rFonts w:asciiTheme="minorHAnsi" w:hAnsiTheme="minorHAnsi" w:cstheme="minorHAnsi"/>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77A6C" w14:textId="77777777" w:rsidR="008B74AA" w:rsidRDefault="008B74A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1AAA3" w14:textId="77777777" w:rsidR="00C73C4B" w:rsidRDefault="00C73C4B">
      <w:pPr>
        <w:rPr>
          <w:rFonts w:ascii="Times New Roman" w:hAnsi="Times New Roman" w:cs="Times New Roman"/>
        </w:rPr>
      </w:pPr>
      <w:r>
        <w:rPr>
          <w:rFonts w:ascii="Times New Roman" w:hAnsi="Times New Roman" w:cs="Times New Roman"/>
        </w:rPr>
        <w:separator/>
      </w:r>
    </w:p>
  </w:footnote>
  <w:footnote w:type="continuationSeparator" w:id="0">
    <w:p w14:paraId="32464262" w14:textId="77777777" w:rsidR="00C73C4B" w:rsidRDefault="00C73C4B">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A0433" w14:textId="1B2C23B5" w:rsidR="008B74AA" w:rsidRDefault="00325651">
    <w:pPr>
      <w:pStyle w:val="En-tte"/>
    </w:pPr>
    <w:r>
      <w:rPr>
        <w:noProof/>
      </w:rPr>
      <w:pict w14:anchorId="0762A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844329" o:spid="_x0000_s6146" type="#_x0000_t75" style="position:absolute;margin-left:0;margin-top:0;width:505.7pt;height:505.7pt;z-index:-251657216;mso-position-horizontal:center;mso-position-horizontal-relative:margin;mso-position-vertical:center;mso-position-vertical-relative:margin" o:allowincell="f">
          <v:imagedata r:id="rId1" o:title="Filigramme synthès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47BC8" w14:textId="6DF5A1B8" w:rsidR="008B74AA" w:rsidRDefault="00325651">
    <w:pPr>
      <w:pStyle w:val="En-tte"/>
    </w:pPr>
    <w:r>
      <w:rPr>
        <w:noProof/>
      </w:rPr>
      <w:pict w14:anchorId="034A0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844330" o:spid="_x0000_s6147" type="#_x0000_t75" style="position:absolute;margin-left:0;margin-top:0;width:505.7pt;height:505.7pt;z-index:-251656192;mso-position-horizontal:center;mso-position-horizontal-relative:margin;mso-position-vertical:center;mso-position-vertical-relative:margin" o:allowincell="f">
          <v:imagedata r:id="rId1" o:title="Filigramme synthès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C47D2" w14:textId="5FA035C2" w:rsidR="008B74AA" w:rsidRDefault="00325651">
    <w:pPr>
      <w:pStyle w:val="En-tte"/>
    </w:pPr>
    <w:r>
      <w:rPr>
        <w:noProof/>
      </w:rPr>
      <w:pict w14:anchorId="203B39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844328" o:spid="_x0000_s6145" type="#_x0000_t75" style="position:absolute;margin-left:0;margin-top:0;width:505.7pt;height:505.7pt;z-index:-251658240;mso-position-horizontal:center;mso-position-horizontal-relative:margin;mso-position-vertical:center;mso-position-vertical-relative:margin" o:allowincell="f">
          <v:imagedata r:id="rId1" o:title="Filigramme synthès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D65A8"/>
    <w:multiLevelType w:val="hybridMultilevel"/>
    <w:tmpl w:val="71B22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237000"/>
    <w:multiLevelType w:val="hybridMultilevel"/>
    <w:tmpl w:val="A31250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DB6430"/>
    <w:multiLevelType w:val="hybridMultilevel"/>
    <w:tmpl w:val="AD94A84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6C7E15"/>
    <w:multiLevelType w:val="hybridMultilevel"/>
    <w:tmpl w:val="9CFA9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070EF7"/>
    <w:multiLevelType w:val="hybridMultilevel"/>
    <w:tmpl w:val="C532C5E6"/>
    <w:lvl w:ilvl="0" w:tplc="040C0013">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2D31DD"/>
    <w:multiLevelType w:val="hybridMultilevel"/>
    <w:tmpl w:val="09EE5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D408F3"/>
    <w:multiLevelType w:val="hybridMultilevel"/>
    <w:tmpl w:val="FCD6511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 w15:restartNumberingAfterBreak="0">
    <w:nsid w:val="0F57254D"/>
    <w:multiLevelType w:val="hybridMultilevel"/>
    <w:tmpl w:val="4F3C1016"/>
    <w:lvl w:ilvl="0" w:tplc="56CA0962">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12CE160D"/>
    <w:multiLevelType w:val="hybridMultilevel"/>
    <w:tmpl w:val="6914C5C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51D3785"/>
    <w:multiLevelType w:val="hybridMultilevel"/>
    <w:tmpl w:val="20F25688"/>
    <w:lvl w:ilvl="0" w:tplc="F37EEA32">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340398"/>
    <w:multiLevelType w:val="hybridMultilevel"/>
    <w:tmpl w:val="543CF73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6F33FE"/>
    <w:multiLevelType w:val="hybridMultilevel"/>
    <w:tmpl w:val="B590ED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4B200F0"/>
    <w:multiLevelType w:val="hybridMultilevel"/>
    <w:tmpl w:val="355EE1A8"/>
    <w:lvl w:ilvl="0" w:tplc="FFFFFFFF">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66078FC"/>
    <w:multiLevelType w:val="hybridMultilevel"/>
    <w:tmpl w:val="C1C062F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780544"/>
    <w:multiLevelType w:val="hybridMultilevel"/>
    <w:tmpl w:val="6414C1CC"/>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2ACD3970"/>
    <w:multiLevelType w:val="hybridMultilevel"/>
    <w:tmpl w:val="5EDC7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E34DAD"/>
    <w:multiLevelType w:val="hybridMultilevel"/>
    <w:tmpl w:val="30C8E51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82224CF"/>
    <w:multiLevelType w:val="hybridMultilevel"/>
    <w:tmpl w:val="9B1C0BB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2F2CD0"/>
    <w:multiLevelType w:val="hybridMultilevel"/>
    <w:tmpl w:val="B34E3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4229EB"/>
    <w:multiLevelType w:val="hybridMultilevel"/>
    <w:tmpl w:val="0156C362"/>
    <w:lvl w:ilvl="0" w:tplc="040C0013">
      <w:start w:val="1"/>
      <w:numFmt w:val="upperRoman"/>
      <w:lvlText w:val="%1."/>
      <w:lvlJc w:val="right"/>
      <w:pPr>
        <w:ind w:left="720" w:hanging="360"/>
      </w:pPr>
    </w:lvl>
    <w:lvl w:ilvl="1" w:tplc="5C20BC32">
      <w:start w:val="183"/>
      <w:numFmt w:val="decimal"/>
      <w:lvlText w:val="%2"/>
      <w:lvlJc w:val="left"/>
      <w:pPr>
        <w:ind w:left="1480" w:hanging="40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040C000F">
      <w:start w:val="1"/>
      <w:numFmt w:val="decimal"/>
      <w:lvlText w:val="%6."/>
      <w:lvlJc w:val="left"/>
      <w:pPr>
        <w:ind w:left="450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5B8565E"/>
    <w:multiLevelType w:val="hybridMultilevel"/>
    <w:tmpl w:val="728CCE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A584A09"/>
    <w:multiLevelType w:val="hybridMultilevel"/>
    <w:tmpl w:val="2FC87E82"/>
    <w:lvl w:ilvl="0" w:tplc="03841878">
      <w:start w:val="3"/>
      <w:numFmt w:val="bullet"/>
      <w:lvlText w:val="-"/>
      <w:lvlJc w:val="left"/>
      <w:pPr>
        <w:ind w:left="720" w:hanging="360"/>
      </w:pPr>
      <w:rPr>
        <w:rFonts w:ascii="Arial" w:eastAsia="MS ??"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F5E21C8"/>
    <w:multiLevelType w:val="hybridMultilevel"/>
    <w:tmpl w:val="A55410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34A00E6"/>
    <w:multiLevelType w:val="hybridMultilevel"/>
    <w:tmpl w:val="32D2E9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48247B8"/>
    <w:multiLevelType w:val="hybridMultilevel"/>
    <w:tmpl w:val="228E1BC2"/>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15:restartNumberingAfterBreak="0">
    <w:nsid w:val="577A3B2D"/>
    <w:multiLevelType w:val="hybridMultilevel"/>
    <w:tmpl w:val="DF844DB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591C3D30"/>
    <w:multiLevelType w:val="hybridMultilevel"/>
    <w:tmpl w:val="587601BC"/>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5BA51D6C"/>
    <w:multiLevelType w:val="hybridMultilevel"/>
    <w:tmpl w:val="D2E65A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DF08C6"/>
    <w:multiLevelType w:val="hybridMultilevel"/>
    <w:tmpl w:val="F29032F2"/>
    <w:lvl w:ilvl="0" w:tplc="C21AFD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E74578C"/>
    <w:multiLevelType w:val="hybridMultilevel"/>
    <w:tmpl w:val="5F50EC8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EDE2415"/>
    <w:multiLevelType w:val="hybridMultilevel"/>
    <w:tmpl w:val="DC6CA1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8D27C49"/>
    <w:multiLevelType w:val="hybridMultilevel"/>
    <w:tmpl w:val="81C6FBA0"/>
    <w:lvl w:ilvl="0" w:tplc="040C0013">
      <w:start w:val="1"/>
      <w:numFmt w:val="upperRoman"/>
      <w:lvlText w:val="%1."/>
      <w:lvlJc w:val="righ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2" w15:restartNumberingAfterBreak="0">
    <w:nsid w:val="72394F8B"/>
    <w:multiLevelType w:val="hybridMultilevel"/>
    <w:tmpl w:val="AEDE2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6B3112"/>
    <w:multiLevelType w:val="hybridMultilevel"/>
    <w:tmpl w:val="9934FD8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785A7131"/>
    <w:multiLevelType w:val="hybridMultilevel"/>
    <w:tmpl w:val="526456C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7ED92C1A"/>
    <w:multiLevelType w:val="hybridMultilevel"/>
    <w:tmpl w:val="6184783C"/>
    <w:lvl w:ilvl="0" w:tplc="F4DC225A">
      <w:start w:val="1"/>
      <w:numFmt w:val="decimal"/>
      <w:lvlText w:val="%1."/>
      <w:lvlJc w:val="left"/>
      <w:pPr>
        <w:ind w:left="720" w:hanging="360"/>
      </w:pPr>
      <w:rPr>
        <w:rFonts w:ascii="Arial" w:eastAsia="MS ??"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2"/>
  </w:num>
  <w:num w:numId="2">
    <w:abstractNumId w:val="23"/>
  </w:num>
  <w:num w:numId="3">
    <w:abstractNumId w:val="10"/>
  </w:num>
  <w:num w:numId="4">
    <w:abstractNumId w:val="13"/>
  </w:num>
  <w:num w:numId="5">
    <w:abstractNumId w:val="1"/>
  </w:num>
  <w:num w:numId="6">
    <w:abstractNumId w:val="32"/>
  </w:num>
  <w:num w:numId="7">
    <w:abstractNumId w:val="19"/>
  </w:num>
  <w:num w:numId="8">
    <w:abstractNumId w:val="31"/>
  </w:num>
  <w:num w:numId="9">
    <w:abstractNumId w:val="35"/>
  </w:num>
  <w:num w:numId="10">
    <w:abstractNumId w:val="5"/>
  </w:num>
  <w:num w:numId="11">
    <w:abstractNumId w:val="26"/>
  </w:num>
  <w:num w:numId="12">
    <w:abstractNumId w:val="4"/>
  </w:num>
  <w:num w:numId="13">
    <w:abstractNumId w:val="11"/>
  </w:num>
  <w:num w:numId="14">
    <w:abstractNumId w:val="28"/>
  </w:num>
  <w:num w:numId="15">
    <w:abstractNumId w:val="34"/>
  </w:num>
  <w:num w:numId="16">
    <w:abstractNumId w:val="12"/>
  </w:num>
  <w:num w:numId="17">
    <w:abstractNumId w:val="24"/>
  </w:num>
  <w:num w:numId="18">
    <w:abstractNumId w:val="14"/>
  </w:num>
  <w:num w:numId="19">
    <w:abstractNumId w:val="8"/>
  </w:num>
  <w:num w:numId="20">
    <w:abstractNumId w:val="7"/>
  </w:num>
  <w:num w:numId="21">
    <w:abstractNumId w:val="21"/>
  </w:num>
  <w:num w:numId="22">
    <w:abstractNumId w:val="33"/>
  </w:num>
  <w:num w:numId="23">
    <w:abstractNumId w:val="6"/>
  </w:num>
  <w:num w:numId="24">
    <w:abstractNumId w:val="25"/>
  </w:num>
  <w:num w:numId="25">
    <w:abstractNumId w:val="18"/>
  </w:num>
  <w:num w:numId="26">
    <w:abstractNumId w:val="15"/>
  </w:num>
  <w:num w:numId="27">
    <w:abstractNumId w:val="30"/>
  </w:num>
  <w:num w:numId="28">
    <w:abstractNumId w:val="3"/>
  </w:num>
  <w:num w:numId="29">
    <w:abstractNumId w:val="17"/>
  </w:num>
  <w:num w:numId="30">
    <w:abstractNumId w:val="2"/>
  </w:num>
  <w:num w:numId="31">
    <w:abstractNumId w:val="0"/>
  </w:num>
  <w:num w:numId="32">
    <w:abstractNumId w:val="27"/>
  </w:num>
  <w:num w:numId="33">
    <w:abstractNumId w:val="16"/>
  </w:num>
  <w:num w:numId="34">
    <w:abstractNumId w:val="29"/>
  </w:num>
  <w:num w:numId="35">
    <w:abstractNumId w:val="9"/>
  </w:num>
  <w:num w:numId="3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oNotHyphenateCaps/>
  <w:evenAndOddHeaders/>
  <w:characterSpacingControl w:val="doNotCompress"/>
  <w:doNotValidateAgainstSchema/>
  <w:doNotDemarcateInvalidXml/>
  <w:hdrShapeDefaults>
    <o:shapedefaults v:ext="edit" spidmax="6148"/>
    <o:shapelayout v:ext="edit">
      <o:idmap v:ext="edit" data="6"/>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E64"/>
    <w:rsid w:val="00000485"/>
    <w:rsid w:val="00000CFB"/>
    <w:rsid w:val="00005F7B"/>
    <w:rsid w:val="00015288"/>
    <w:rsid w:val="0002719B"/>
    <w:rsid w:val="00037DE7"/>
    <w:rsid w:val="00042E6C"/>
    <w:rsid w:val="0004405C"/>
    <w:rsid w:val="00065FF3"/>
    <w:rsid w:val="00066055"/>
    <w:rsid w:val="00071B41"/>
    <w:rsid w:val="00085C0C"/>
    <w:rsid w:val="00090D3F"/>
    <w:rsid w:val="000A2293"/>
    <w:rsid w:val="000B3070"/>
    <w:rsid w:val="000D14B3"/>
    <w:rsid w:val="000D220D"/>
    <w:rsid w:val="000E01A2"/>
    <w:rsid w:val="000E3884"/>
    <w:rsid w:val="001038B6"/>
    <w:rsid w:val="00105995"/>
    <w:rsid w:val="00111A95"/>
    <w:rsid w:val="00112AC4"/>
    <w:rsid w:val="00112C2D"/>
    <w:rsid w:val="001217EF"/>
    <w:rsid w:val="001218C6"/>
    <w:rsid w:val="001227DF"/>
    <w:rsid w:val="0012325D"/>
    <w:rsid w:val="00123B13"/>
    <w:rsid w:val="001442AE"/>
    <w:rsid w:val="001532BD"/>
    <w:rsid w:val="001660CE"/>
    <w:rsid w:val="00172402"/>
    <w:rsid w:val="00174AC5"/>
    <w:rsid w:val="0018666C"/>
    <w:rsid w:val="0018729F"/>
    <w:rsid w:val="001971D4"/>
    <w:rsid w:val="001A21BD"/>
    <w:rsid w:val="001B2996"/>
    <w:rsid w:val="001B375D"/>
    <w:rsid w:val="001B3B78"/>
    <w:rsid w:val="001D4BB4"/>
    <w:rsid w:val="001D7E64"/>
    <w:rsid w:val="001F1B14"/>
    <w:rsid w:val="001F3DEB"/>
    <w:rsid w:val="001F700A"/>
    <w:rsid w:val="00200730"/>
    <w:rsid w:val="00211DD8"/>
    <w:rsid w:val="00215687"/>
    <w:rsid w:val="00217CBB"/>
    <w:rsid w:val="00222392"/>
    <w:rsid w:val="002273DE"/>
    <w:rsid w:val="00231CDB"/>
    <w:rsid w:val="00237EC8"/>
    <w:rsid w:val="00252F66"/>
    <w:rsid w:val="00255CCA"/>
    <w:rsid w:val="00264DA2"/>
    <w:rsid w:val="00265E05"/>
    <w:rsid w:val="002709A5"/>
    <w:rsid w:val="00270B48"/>
    <w:rsid w:val="002755F4"/>
    <w:rsid w:val="00284025"/>
    <w:rsid w:val="002B197A"/>
    <w:rsid w:val="002B6328"/>
    <w:rsid w:val="002C5F55"/>
    <w:rsid w:val="002E124B"/>
    <w:rsid w:val="002E55AF"/>
    <w:rsid w:val="0031023D"/>
    <w:rsid w:val="00321210"/>
    <w:rsid w:val="00325651"/>
    <w:rsid w:val="003317FA"/>
    <w:rsid w:val="00335FCD"/>
    <w:rsid w:val="0036087E"/>
    <w:rsid w:val="00360E91"/>
    <w:rsid w:val="0036210D"/>
    <w:rsid w:val="00371511"/>
    <w:rsid w:val="0037726F"/>
    <w:rsid w:val="00382E2D"/>
    <w:rsid w:val="00382FCE"/>
    <w:rsid w:val="00391B8B"/>
    <w:rsid w:val="0039476A"/>
    <w:rsid w:val="003B319F"/>
    <w:rsid w:val="003C7211"/>
    <w:rsid w:val="003D16A5"/>
    <w:rsid w:val="003E1894"/>
    <w:rsid w:val="003F2325"/>
    <w:rsid w:val="00400527"/>
    <w:rsid w:val="004121A1"/>
    <w:rsid w:val="0041466B"/>
    <w:rsid w:val="004166B4"/>
    <w:rsid w:val="00421E84"/>
    <w:rsid w:val="00424ED5"/>
    <w:rsid w:val="00441539"/>
    <w:rsid w:val="00455A8E"/>
    <w:rsid w:val="00457433"/>
    <w:rsid w:val="0047078C"/>
    <w:rsid w:val="00471012"/>
    <w:rsid w:val="004A2921"/>
    <w:rsid w:val="004C42D0"/>
    <w:rsid w:val="004E3661"/>
    <w:rsid w:val="004F04EA"/>
    <w:rsid w:val="004F2946"/>
    <w:rsid w:val="00511463"/>
    <w:rsid w:val="005122DD"/>
    <w:rsid w:val="0051627C"/>
    <w:rsid w:val="0052027C"/>
    <w:rsid w:val="00523BA1"/>
    <w:rsid w:val="00540D10"/>
    <w:rsid w:val="00541E6E"/>
    <w:rsid w:val="00542078"/>
    <w:rsid w:val="005526BD"/>
    <w:rsid w:val="00571320"/>
    <w:rsid w:val="005815C8"/>
    <w:rsid w:val="005974A7"/>
    <w:rsid w:val="005A5CA2"/>
    <w:rsid w:val="005A638A"/>
    <w:rsid w:val="005A7FE9"/>
    <w:rsid w:val="005B0CB6"/>
    <w:rsid w:val="005C563F"/>
    <w:rsid w:val="005D019B"/>
    <w:rsid w:val="005E7DCA"/>
    <w:rsid w:val="00602CA4"/>
    <w:rsid w:val="00605FDF"/>
    <w:rsid w:val="00613083"/>
    <w:rsid w:val="006138A3"/>
    <w:rsid w:val="006148CB"/>
    <w:rsid w:val="006174B8"/>
    <w:rsid w:val="006259AD"/>
    <w:rsid w:val="00627427"/>
    <w:rsid w:val="006301A2"/>
    <w:rsid w:val="0065076E"/>
    <w:rsid w:val="00655692"/>
    <w:rsid w:val="006567D7"/>
    <w:rsid w:val="006572C9"/>
    <w:rsid w:val="00665C5E"/>
    <w:rsid w:val="00676766"/>
    <w:rsid w:val="006A1119"/>
    <w:rsid w:val="006B6AF1"/>
    <w:rsid w:val="006C65C8"/>
    <w:rsid w:val="006E4019"/>
    <w:rsid w:val="006E4E85"/>
    <w:rsid w:val="006E61AE"/>
    <w:rsid w:val="006F68A4"/>
    <w:rsid w:val="00700942"/>
    <w:rsid w:val="007028FD"/>
    <w:rsid w:val="00707710"/>
    <w:rsid w:val="007170E0"/>
    <w:rsid w:val="00717383"/>
    <w:rsid w:val="00721953"/>
    <w:rsid w:val="00723094"/>
    <w:rsid w:val="007324C2"/>
    <w:rsid w:val="00734B58"/>
    <w:rsid w:val="00750400"/>
    <w:rsid w:val="00755133"/>
    <w:rsid w:val="00765772"/>
    <w:rsid w:val="0076756A"/>
    <w:rsid w:val="00774F9F"/>
    <w:rsid w:val="00776CEC"/>
    <w:rsid w:val="0078060C"/>
    <w:rsid w:val="00783795"/>
    <w:rsid w:val="00791559"/>
    <w:rsid w:val="007B6312"/>
    <w:rsid w:val="007C52D5"/>
    <w:rsid w:val="007D1305"/>
    <w:rsid w:val="007D527D"/>
    <w:rsid w:val="007F22A0"/>
    <w:rsid w:val="007F5FB0"/>
    <w:rsid w:val="0080525E"/>
    <w:rsid w:val="00813133"/>
    <w:rsid w:val="00813538"/>
    <w:rsid w:val="0081372B"/>
    <w:rsid w:val="008225BD"/>
    <w:rsid w:val="008236BD"/>
    <w:rsid w:val="00824777"/>
    <w:rsid w:val="00840B05"/>
    <w:rsid w:val="00840FC0"/>
    <w:rsid w:val="00844059"/>
    <w:rsid w:val="00857ADD"/>
    <w:rsid w:val="0086130F"/>
    <w:rsid w:val="00895172"/>
    <w:rsid w:val="008975E8"/>
    <w:rsid w:val="008B1FA5"/>
    <w:rsid w:val="008B6ECF"/>
    <w:rsid w:val="008B74AA"/>
    <w:rsid w:val="008C2E14"/>
    <w:rsid w:val="008E2390"/>
    <w:rsid w:val="008F5403"/>
    <w:rsid w:val="0090098C"/>
    <w:rsid w:val="00922407"/>
    <w:rsid w:val="00925601"/>
    <w:rsid w:val="009300CF"/>
    <w:rsid w:val="0093428A"/>
    <w:rsid w:val="00936BC8"/>
    <w:rsid w:val="00962D4D"/>
    <w:rsid w:val="00967001"/>
    <w:rsid w:val="00982455"/>
    <w:rsid w:val="00987C12"/>
    <w:rsid w:val="009945E9"/>
    <w:rsid w:val="009A3659"/>
    <w:rsid w:val="009B3E0F"/>
    <w:rsid w:val="009E476D"/>
    <w:rsid w:val="009E4B07"/>
    <w:rsid w:val="009E507A"/>
    <w:rsid w:val="009E61AB"/>
    <w:rsid w:val="009E7BFE"/>
    <w:rsid w:val="00A06EBF"/>
    <w:rsid w:val="00A1202D"/>
    <w:rsid w:val="00A1561F"/>
    <w:rsid w:val="00A379A7"/>
    <w:rsid w:val="00A41184"/>
    <w:rsid w:val="00A42226"/>
    <w:rsid w:val="00A428C7"/>
    <w:rsid w:val="00A61C4E"/>
    <w:rsid w:val="00A628A5"/>
    <w:rsid w:val="00A63EC2"/>
    <w:rsid w:val="00A66014"/>
    <w:rsid w:val="00A67BFB"/>
    <w:rsid w:val="00A76B1B"/>
    <w:rsid w:val="00AA6F54"/>
    <w:rsid w:val="00AB07BD"/>
    <w:rsid w:val="00AC04ED"/>
    <w:rsid w:val="00AD6613"/>
    <w:rsid w:val="00B0235C"/>
    <w:rsid w:val="00B02D34"/>
    <w:rsid w:val="00B07840"/>
    <w:rsid w:val="00B12113"/>
    <w:rsid w:val="00B3115C"/>
    <w:rsid w:val="00B34DE3"/>
    <w:rsid w:val="00B45620"/>
    <w:rsid w:val="00B45B61"/>
    <w:rsid w:val="00B71461"/>
    <w:rsid w:val="00B75848"/>
    <w:rsid w:val="00B81BE6"/>
    <w:rsid w:val="00B81C1F"/>
    <w:rsid w:val="00B83459"/>
    <w:rsid w:val="00BA348B"/>
    <w:rsid w:val="00BB5FB7"/>
    <w:rsid w:val="00BC3132"/>
    <w:rsid w:val="00BD2F4D"/>
    <w:rsid w:val="00BD52E6"/>
    <w:rsid w:val="00BD7DE1"/>
    <w:rsid w:val="00BE1CF3"/>
    <w:rsid w:val="00BE313F"/>
    <w:rsid w:val="00BE694F"/>
    <w:rsid w:val="00BF6F6B"/>
    <w:rsid w:val="00C05ED6"/>
    <w:rsid w:val="00C079B8"/>
    <w:rsid w:val="00C103DA"/>
    <w:rsid w:val="00C13BD6"/>
    <w:rsid w:val="00C425A1"/>
    <w:rsid w:val="00C73C4B"/>
    <w:rsid w:val="00C75BC4"/>
    <w:rsid w:val="00C775F0"/>
    <w:rsid w:val="00C85F50"/>
    <w:rsid w:val="00C93F71"/>
    <w:rsid w:val="00CA3C05"/>
    <w:rsid w:val="00CA5370"/>
    <w:rsid w:val="00CB3F7B"/>
    <w:rsid w:val="00CB68BE"/>
    <w:rsid w:val="00CB706D"/>
    <w:rsid w:val="00CB7E3C"/>
    <w:rsid w:val="00CC2F56"/>
    <w:rsid w:val="00CC7FA7"/>
    <w:rsid w:val="00CE5B96"/>
    <w:rsid w:val="00D155E2"/>
    <w:rsid w:val="00D15D58"/>
    <w:rsid w:val="00D20350"/>
    <w:rsid w:val="00D3013A"/>
    <w:rsid w:val="00D418EA"/>
    <w:rsid w:val="00D44F04"/>
    <w:rsid w:val="00D61CE8"/>
    <w:rsid w:val="00D640D9"/>
    <w:rsid w:val="00D77E9A"/>
    <w:rsid w:val="00D91483"/>
    <w:rsid w:val="00D96D6F"/>
    <w:rsid w:val="00DC365F"/>
    <w:rsid w:val="00DD097F"/>
    <w:rsid w:val="00DD3307"/>
    <w:rsid w:val="00DF419B"/>
    <w:rsid w:val="00E140D1"/>
    <w:rsid w:val="00E15E67"/>
    <w:rsid w:val="00E16B00"/>
    <w:rsid w:val="00E27C35"/>
    <w:rsid w:val="00E3499D"/>
    <w:rsid w:val="00E3534D"/>
    <w:rsid w:val="00E3767D"/>
    <w:rsid w:val="00E41777"/>
    <w:rsid w:val="00E5175D"/>
    <w:rsid w:val="00E523AA"/>
    <w:rsid w:val="00E54D8E"/>
    <w:rsid w:val="00E65577"/>
    <w:rsid w:val="00E65CD3"/>
    <w:rsid w:val="00E709D3"/>
    <w:rsid w:val="00E71F9A"/>
    <w:rsid w:val="00E75546"/>
    <w:rsid w:val="00E7600E"/>
    <w:rsid w:val="00E91976"/>
    <w:rsid w:val="00E96733"/>
    <w:rsid w:val="00EA0E63"/>
    <w:rsid w:val="00EA7284"/>
    <w:rsid w:val="00EC4DAA"/>
    <w:rsid w:val="00EF4DBC"/>
    <w:rsid w:val="00F00EF3"/>
    <w:rsid w:val="00F04F8B"/>
    <w:rsid w:val="00F05923"/>
    <w:rsid w:val="00F15A14"/>
    <w:rsid w:val="00F27AB9"/>
    <w:rsid w:val="00F27DBA"/>
    <w:rsid w:val="00F30C05"/>
    <w:rsid w:val="00F33513"/>
    <w:rsid w:val="00F338C6"/>
    <w:rsid w:val="00F35C89"/>
    <w:rsid w:val="00F37F8D"/>
    <w:rsid w:val="00F40DD4"/>
    <w:rsid w:val="00F42407"/>
    <w:rsid w:val="00F4684A"/>
    <w:rsid w:val="00F61E91"/>
    <w:rsid w:val="00F62B72"/>
    <w:rsid w:val="00F62FB1"/>
    <w:rsid w:val="00F72504"/>
    <w:rsid w:val="00F72765"/>
    <w:rsid w:val="00F7760C"/>
    <w:rsid w:val="00F81ABA"/>
    <w:rsid w:val="00F91B17"/>
    <w:rsid w:val="00FA5022"/>
    <w:rsid w:val="00FC32D4"/>
    <w:rsid w:val="00FC7B03"/>
    <w:rsid w:val="00FD1CD3"/>
    <w:rsid w:val="00FD36DC"/>
    <w:rsid w:val="00FD525E"/>
    <w:rsid w:val="00FD6253"/>
    <w:rsid w:val="00FE1B14"/>
    <w:rsid w:val="00FE4CA8"/>
    <w:rsid w:val="00FE7982"/>
    <w:rsid w:val="00FF21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8"/>
    <o:shapelayout v:ext="edit">
      <o:idmap v:ext="edit" data="1"/>
    </o:shapelayout>
  </w:shapeDefaults>
  <w:decimalSymbol w:val=","/>
  <w:listSeparator w:val=";"/>
  <w14:docId w14:val="47B6CBCE"/>
  <w15:docId w15:val="{64606834-A225-42DC-AAA3-FAE70505A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MS ??" w:hAnsi="Cambria" w:cs="Cambria"/>
      <w:sz w:val="24"/>
      <w:szCs w:val="24"/>
    </w:rPr>
  </w:style>
  <w:style w:type="paragraph" w:styleId="Titre1">
    <w:name w:val="heading 1"/>
    <w:basedOn w:val="Normal"/>
    <w:next w:val="Normal"/>
    <w:link w:val="Titre1Car"/>
    <w:uiPriority w:val="99"/>
    <w:qFormat/>
    <w:pPr>
      <w:keepNext/>
      <w:keepLines/>
      <w:spacing w:before="480"/>
      <w:outlineLvl w:val="0"/>
    </w:pPr>
    <w:rPr>
      <w:rFonts w:ascii="Calibri" w:eastAsia="MS ????" w:hAnsi="Calibri" w:cs="Calibri"/>
      <w:b/>
      <w:bCs/>
      <w:color w:val="345A8A"/>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Pr>
      <w:rFonts w:ascii="Calibri" w:eastAsia="MS ????" w:hAnsi="Calibri" w:cs="Calibri"/>
      <w:b/>
      <w:bCs/>
      <w:color w:val="345A8A"/>
      <w:sz w:val="32"/>
      <w:szCs w:val="32"/>
    </w:rPr>
  </w:style>
  <w:style w:type="paragraph" w:styleId="Paragraphedeliste">
    <w:name w:val="List Paragraph"/>
    <w:basedOn w:val="Normal"/>
    <w:uiPriority w:val="34"/>
    <w:qFormat/>
    <w:pPr>
      <w:ind w:left="720"/>
    </w:pPr>
  </w:style>
  <w:style w:type="paragraph" w:styleId="En-tte">
    <w:name w:val="header"/>
    <w:basedOn w:val="Normal"/>
    <w:link w:val="En-tteCar"/>
    <w:uiPriority w:val="99"/>
    <w:pPr>
      <w:tabs>
        <w:tab w:val="center" w:pos="4536"/>
        <w:tab w:val="right" w:pos="9072"/>
      </w:tabs>
    </w:pPr>
  </w:style>
  <w:style w:type="character" w:customStyle="1" w:styleId="En-tteCar">
    <w:name w:val="En-tête Car"/>
    <w:basedOn w:val="Policepardfaut"/>
    <w:link w:val="En-tte"/>
    <w:uiPriority w:val="99"/>
    <w:rPr>
      <w:rFonts w:ascii="Times New Roman" w:hAnsi="Times New Roman" w:cs="Times New Roman"/>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basedOn w:val="Policepardfaut"/>
    <w:link w:val="Pieddepage"/>
    <w:uiPriority w:val="99"/>
    <w:rPr>
      <w:rFonts w:ascii="Times New Roman" w:hAnsi="Times New Roman" w:cs="Times New Roman"/>
    </w:rPr>
  </w:style>
  <w:style w:type="paragraph" w:styleId="Textedebulles">
    <w:name w:val="Balloon Text"/>
    <w:basedOn w:val="Normal"/>
    <w:link w:val="TextedebullesCar"/>
    <w:uiPriority w:val="99"/>
    <w:rPr>
      <w:rFonts w:ascii="Lucida Grande" w:hAnsi="Lucida Grande" w:cs="Lucida Grande"/>
      <w:sz w:val="18"/>
      <w:szCs w:val="18"/>
    </w:rPr>
  </w:style>
  <w:style w:type="character" w:customStyle="1" w:styleId="TextedebullesCar">
    <w:name w:val="Texte de bulles Car"/>
    <w:basedOn w:val="Policepardfaut"/>
    <w:link w:val="Textedebulles"/>
    <w:uiPriority w:val="99"/>
    <w:rPr>
      <w:rFonts w:ascii="Lucida Grande" w:hAnsi="Lucida Grande" w:cs="Lucida Grande"/>
      <w:sz w:val="18"/>
      <w:szCs w:val="18"/>
    </w:rPr>
  </w:style>
  <w:style w:type="character" w:styleId="Numrodepage">
    <w:name w:val="page number"/>
    <w:basedOn w:val="Policepardfaut"/>
    <w:uiPriority w:val="99"/>
    <w:semiHidden/>
    <w:unhideWhenUsed/>
    <w:rsid w:val="00CB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5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A796A-2DC0-46F0-AA12-719298D1F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4264</Words>
  <Characters>22478</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DIAPORAMA SUR LA REMONTEE DES CONSULTATIONS DANS LE DIOCESE D’EVREUX</vt:lpstr>
    </vt:vector>
  </TitlesOfParts>
  <Company>perso</Company>
  <LinksUpToDate>false</LinksUpToDate>
  <CharactersWithSpaces>26689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DIAPORAMA SUR LA REMONTEE DES CONSULTATIONS DANS LE DIOCESE D’EVREUX</dc:title>
  <dc:creator>MARIE-ODILE</dc:creator>
  <cp:lastModifiedBy>Communication - Jacotte Faivre du Paigre</cp:lastModifiedBy>
  <cp:revision>7</cp:revision>
  <cp:lastPrinted>2022-03-08T07:32:00Z</cp:lastPrinted>
  <dcterms:created xsi:type="dcterms:W3CDTF">2022-05-05T14:07:00Z</dcterms:created>
  <dcterms:modified xsi:type="dcterms:W3CDTF">2022-05-12T16:45:00Z</dcterms:modified>
</cp:coreProperties>
</file>